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44625A30" w:rsidR="0092621A" w:rsidRDefault="009848F2" w:rsidP="0092621A">
      <w:pPr>
        <w:pStyle w:val="ChapterTitle"/>
        <w:tabs>
          <w:tab w:val="left" w:pos="5812"/>
          <w:tab w:val="left" w:pos="5954"/>
          <w:tab w:val="left" w:pos="6096"/>
          <w:tab w:val="left" w:pos="6237"/>
        </w:tabs>
        <w:spacing w:after="0" w:line="240" w:lineRule="auto"/>
        <w:ind w:left="0" w:right="-28"/>
        <w:jc w:val="left"/>
        <w:rPr>
          <w:b w:val="0"/>
          <w:sz w:val="30"/>
          <w:szCs w:val="30"/>
        </w:rPr>
      </w:pPr>
      <w:r>
        <w:rPr>
          <w:sz w:val="28"/>
        </w:rPr>
        <w:t>Chapter N</w:t>
      </w:r>
      <w:r w:rsidR="007808F3">
        <w:rPr>
          <w:sz w:val="28"/>
        </w:rPr>
        <w:t xml:space="preserve"> </w:t>
      </w:r>
      <w:r w:rsidR="007F6D1F">
        <w:rPr>
          <w:sz w:val="28"/>
        </w:rPr>
        <w:t>058</w:t>
      </w:r>
    </w:p>
    <w:p w14:paraId="78872204" w14:textId="043C5FFE" w:rsidR="0092621A" w:rsidRPr="006E70A6" w:rsidRDefault="0092621A" w:rsidP="0092621A">
      <w:pPr>
        <w:spacing w:line="240" w:lineRule="auto"/>
        <w:jc w:val="center"/>
        <w:rPr>
          <w:rStyle w:val="markedcontent"/>
          <w:b/>
          <w:sz w:val="28"/>
          <w:szCs w:val="28"/>
        </w:rPr>
      </w:pPr>
      <w:proofErr w:type="gramStart"/>
      <w:r>
        <w:rPr>
          <w:rStyle w:val="markedcontent"/>
          <w:b/>
          <w:sz w:val="28"/>
          <w:szCs w:val="28"/>
        </w:rPr>
        <w:t>A</w:t>
      </w:r>
      <w:r w:rsidR="00B15168">
        <w:rPr>
          <w:rStyle w:val="markedcontent"/>
          <w:b/>
          <w:sz w:val="28"/>
          <w:szCs w:val="28"/>
        </w:rPr>
        <w:t>n</w:t>
      </w:r>
      <w:proofErr w:type="gramEnd"/>
      <w:r w:rsidR="00B15168">
        <w:rPr>
          <w:rStyle w:val="markedcontent"/>
          <w:b/>
          <w:sz w:val="28"/>
          <w:szCs w:val="28"/>
        </w:rPr>
        <w:t xml:space="preserve"> H</w:t>
      </w:r>
      <w:r w:rsidRPr="006E70A6">
        <w:rPr>
          <w:rStyle w:val="markedcontent"/>
          <w:b/>
          <w:sz w:val="28"/>
          <w:szCs w:val="28"/>
        </w:rPr>
        <w:t>ypot</w:t>
      </w:r>
      <w:r w:rsidR="006F6A3D">
        <w:rPr>
          <w:rStyle w:val="markedcontent"/>
          <w:b/>
          <w:sz w:val="28"/>
          <w:szCs w:val="28"/>
        </w:rPr>
        <w:t>h</w:t>
      </w:r>
      <w:r w:rsidRPr="006E70A6">
        <w:rPr>
          <w:rStyle w:val="markedcontent"/>
          <w:b/>
          <w:sz w:val="28"/>
          <w:szCs w:val="28"/>
        </w:rPr>
        <w:t xml:space="preserve">esis of </w:t>
      </w:r>
      <w:r w:rsidR="005D07C3">
        <w:rPr>
          <w:rStyle w:val="markedcontent"/>
          <w:b/>
          <w:sz w:val="28"/>
          <w:szCs w:val="28"/>
        </w:rPr>
        <w:t>a Lean Warehouse D</w:t>
      </w:r>
      <w:r w:rsidR="00B15168">
        <w:rPr>
          <w:rStyle w:val="markedcontent"/>
          <w:b/>
          <w:sz w:val="28"/>
          <w:szCs w:val="28"/>
        </w:rPr>
        <w:t xml:space="preserve">esign for an Italian </w:t>
      </w:r>
      <w:r w:rsidR="00701267">
        <w:rPr>
          <w:rStyle w:val="markedcontent"/>
          <w:b/>
          <w:sz w:val="28"/>
          <w:szCs w:val="28"/>
        </w:rPr>
        <w:t xml:space="preserve">Textile-Apparel </w:t>
      </w:r>
      <w:r w:rsidR="00B15168">
        <w:rPr>
          <w:rStyle w:val="markedcontent"/>
          <w:b/>
          <w:sz w:val="28"/>
          <w:szCs w:val="28"/>
        </w:rPr>
        <w:t>C</w:t>
      </w:r>
      <w:r w:rsidRPr="006E70A6">
        <w:rPr>
          <w:rStyle w:val="markedcontent"/>
          <w:b/>
          <w:sz w:val="28"/>
          <w:szCs w:val="28"/>
        </w:rPr>
        <w:t>ompany</w:t>
      </w:r>
    </w:p>
    <w:p w14:paraId="5AD0784A" w14:textId="77777777" w:rsidR="002F7330" w:rsidRDefault="002F7330" w:rsidP="009848F2">
      <w:pPr>
        <w:pStyle w:val="ChapterTitle"/>
        <w:tabs>
          <w:tab w:val="left" w:pos="5812"/>
          <w:tab w:val="left" w:pos="5954"/>
          <w:tab w:val="left" w:pos="6096"/>
          <w:tab w:val="left" w:pos="6237"/>
        </w:tabs>
        <w:spacing w:after="0" w:line="240" w:lineRule="auto"/>
        <w:ind w:left="0" w:right="-28"/>
        <w:jc w:val="left"/>
        <w:rPr>
          <w:sz w:val="28"/>
        </w:rPr>
      </w:pPr>
    </w:p>
    <w:p w14:paraId="61F73F98" w14:textId="77777777" w:rsidR="007B567F"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491EEC82" w14:textId="451FB16B" w:rsidR="006E3BB0" w:rsidRPr="0025319A" w:rsidRDefault="004225DE" w:rsidP="0025319A">
      <w:pPr>
        <w:spacing w:line="240" w:lineRule="auto"/>
      </w:pPr>
      <w:r w:rsidRPr="004225DE">
        <w:rPr>
          <w:b/>
        </w:rPr>
        <w:t>Abstract.</w:t>
      </w:r>
      <w:r w:rsidRPr="004225DE">
        <w:t xml:space="preserve"> </w:t>
      </w:r>
      <w:r w:rsidR="0081646F" w:rsidRPr="0081646F">
        <w:rPr>
          <w:snapToGrid w:val="0"/>
        </w:rPr>
        <w:t>Nowadays, Italian companies are experimenting a very competitive scenario: rapid shake-ups and i</w:t>
      </w:r>
      <w:r w:rsidR="004D16E7">
        <w:rPr>
          <w:snapToGrid w:val="0"/>
        </w:rPr>
        <w:t>nnovations, changes in consumer behavio</w:t>
      </w:r>
      <w:r w:rsidR="0081646F" w:rsidRPr="0081646F">
        <w:rPr>
          <w:snapToGrid w:val="0"/>
        </w:rPr>
        <w:t>r, competitiveness and dynamism of the markets put firms in the position of rethinking and improving the organization and processes, to incr</w:t>
      </w:r>
      <w:r w:rsidR="004D16E7">
        <w:rPr>
          <w:snapToGrid w:val="0"/>
        </w:rPr>
        <w:t>ease efficiency and performance: companies, to adapt to this context, can gain</w:t>
      </w:r>
      <w:r w:rsidR="0081646F" w:rsidRPr="0081646F">
        <w:rPr>
          <w:snapToGrid w:val="0"/>
        </w:rPr>
        <w:t xml:space="preserve"> insight from </w:t>
      </w:r>
      <w:r w:rsidR="002B2D8B">
        <w:rPr>
          <w:snapToGrid w:val="0"/>
        </w:rPr>
        <w:t xml:space="preserve">Lean </w:t>
      </w:r>
      <w:r w:rsidR="006E3BB0">
        <w:rPr>
          <w:snapToGrid w:val="0"/>
        </w:rPr>
        <w:t>Management</w:t>
      </w:r>
      <w:r w:rsidR="004B6F6F">
        <w:rPr>
          <w:snapToGrid w:val="0"/>
        </w:rPr>
        <w:t xml:space="preserve">. </w:t>
      </w:r>
      <w:r w:rsidR="0081646F" w:rsidRPr="0081646F">
        <w:rPr>
          <w:snapToGrid w:val="0"/>
        </w:rPr>
        <w:t xml:space="preserve">In this work the principles of Lean Thinking were applied to the case of an Italian company operating in the </w:t>
      </w:r>
      <w:r w:rsidR="00701267" w:rsidRPr="0032795C">
        <w:rPr>
          <w:snapToGrid w:val="0"/>
        </w:rPr>
        <w:t>textile-apparel</w:t>
      </w:r>
      <w:r w:rsidR="0081646F" w:rsidRPr="0032795C">
        <w:rPr>
          <w:snapToGrid w:val="0"/>
        </w:rPr>
        <w:t xml:space="preserve"> </w:t>
      </w:r>
      <w:r w:rsidR="0081646F" w:rsidRPr="0081646F">
        <w:rPr>
          <w:snapToGrid w:val="0"/>
        </w:rPr>
        <w:t>sector, in designing a new warehouse functional to its business activity</w:t>
      </w:r>
      <w:r w:rsidR="0025319A">
        <w:rPr>
          <w:snapToGrid w:val="0"/>
        </w:rPr>
        <w:t>;</w:t>
      </w:r>
      <w:r w:rsidR="0081646F" w:rsidRPr="0081646F">
        <w:rPr>
          <w:snapToGrid w:val="0"/>
        </w:rPr>
        <w:t xml:space="preserve"> the actual and real constraints given by the structure of the building that was intended to be used as a warehouse were respected, but the economic aspect, the costs to be incurred and the detailed quantity of goods that the company intended to store there (cause to privacy reasons) have not been </w:t>
      </w:r>
      <w:r w:rsidR="00701267">
        <w:rPr>
          <w:snapToGrid w:val="0"/>
        </w:rPr>
        <w:t>reported</w:t>
      </w:r>
      <w:r w:rsidR="0081646F" w:rsidRPr="0081646F">
        <w:rPr>
          <w:snapToGrid w:val="0"/>
        </w:rPr>
        <w:t>. Through typical processes and</w:t>
      </w:r>
      <w:r w:rsidR="009E1D69">
        <w:rPr>
          <w:snapToGrid w:val="0"/>
        </w:rPr>
        <w:t xml:space="preserve"> </w:t>
      </w:r>
      <w:r w:rsidR="0081646F" w:rsidRPr="0081646F">
        <w:rPr>
          <w:snapToGrid w:val="0"/>
        </w:rPr>
        <w:t xml:space="preserve">tools </w:t>
      </w:r>
      <w:r w:rsidR="009E1D69">
        <w:rPr>
          <w:snapToGrid w:val="0"/>
        </w:rPr>
        <w:t xml:space="preserve">of Lean Thinking, </w:t>
      </w:r>
      <w:r w:rsidR="00701267">
        <w:rPr>
          <w:snapToGrid w:val="0"/>
        </w:rPr>
        <w:t>such as 5S and</w:t>
      </w:r>
      <w:r w:rsidR="0081646F" w:rsidRPr="0081646F">
        <w:rPr>
          <w:snapToGrid w:val="0"/>
        </w:rPr>
        <w:t xml:space="preserve"> kaizen, various advantages can be obtained</w:t>
      </w:r>
      <w:r w:rsidR="004D16E7">
        <w:rPr>
          <w:snapToGrid w:val="0"/>
        </w:rPr>
        <w:t>.</w:t>
      </w:r>
      <w:r w:rsidR="0081646F" w:rsidRPr="0081646F">
        <w:rPr>
          <w:snapToGrid w:val="0"/>
        </w:rPr>
        <w:t xml:space="preserve"> </w:t>
      </w:r>
    </w:p>
    <w:p w14:paraId="2BB30132" w14:textId="6BB73F6B" w:rsidR="0081646F" w:rsidRPr="00C95873" w:rsidRDefault="0081646F" w:rsidP="0081646F">
      <w:pPr>
        <w:spacing w:line="240" w:lineRule="auto"/>
        <w:rPr>
          <w:bCs/>
          <w:color w:val="767171" w:themeColor="background2" w:themeShade="80"/>
          <w:sz w:val="20"/>
          <w:lang w:val="en-GB"/>
        </w:rPr>
      </w:pPr>
    </w:p>
    <w:p w14:paraId="20AF9FE5" w14:textId="297D9A84"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r w:rsidR="003367F6" w:rsidRPr="003367F6">
        <w:rPr>
          <w:snapToGrid/>
          <w:sz w:val="22"/>
        </w:rPr>
        <w:t xml:space="preserve">Lean Warehouse, Italian Company, </w:t>
      </w:r>
      <w:r w:rsidR="003367F6" w:rsidRPr="0032795C">
        <w:rPr>
          <w:snapToGrid/>
          <w:sz w:val="22"/>
        </w:rPr>
        <w:t>Textile</w:t>
      </w:r>
      <w:r w:rsidR="00701267" w:rsidRPr="0032795C">
        <w:rPr>
          <w:snapToGrid/>
          <w:sz w:val="22"/>
        </w:rPr>
        <w:t>-Apparel</w:t>
      </w:r>
      <w:r w:rsidR="003367F6" w:rsidRPr="0032795C">
        <w:rPr>
          <w:snapToGrid/>
          <w:sz w:val="22"/>
        </w:rPr>
        <w:t xml:space="preserve"> </w:t>
      </w:r>
      <w:r w:rsidR="003367F6" w:rsidRPr="003367F6">
        <w:rPr>
          <w:snapToGrid/>
          <w:sz w:val="22"/>
        </w:rPr>
        <w:t>Sector, Warehouse Design, 5S Methodology</w:t>
      </w:r>
      <w:r w:rsidR="002C7D1A">
        <w:rPr>
          <w:snapToGrid/>
          <w:sz w:val="22"/>
        </w:rPr>
        <w:t>.</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7D70F662" w14:textId="77777777" w:rsidR="00E754A0" w:rsidRDefault="00E754A0" w:rsidP="00583D86">
      <w:pPr>
        <w:pStyle w:val="Titolo1"/>
        <w:numPr>
          <w:ilvl w:val="0"/>
          <w:numId w:val="0"/>
        </w:numPr>
        <w:spacing w:before="0" w:after="0" w:line="276" w:lineRule="auto"/>
        <w:rPr>
          <w:snapToGrid w:val="0"/>
          <w:sz w:val="24"/>
          <w:szCs w:val="24"/>
        </w:rPr>
      </w:pPr>
    </w:p>
    <w:p w14:paraId="7AE8EF34" w14:textId="70F4E137" w:rsidR="008C685C" w:rsidRPr="00272F29" w:rsidRDefault="00583D86" w:rsidP="00583D86">
      <w:pPr>
        <w:pStyle w:val="Titolo1"/>
        <w:numPr>
          <w:ilvl w:val="0"/>
          <w:numId w:val="0"/>
        </w:numPr>
        <w:spacing w:before="0" w:after="0" w:line="276" w:lineRule="auto"/>
        <w:rPr>
          <w:snapToGrid w:val="0"/>
          <w:sz w:val="24"/>
          <w:szCs w:val="24"/>
        </w:rPr>
      </w:pPr>
      <w:r w:rsidRPr="00272F29">
        <w:rPr>
          <w:snapToGrid w:val="0"/>
          <w:sz w:val="24"/>
          <w:szCs w:val="24"/>
        </w:rPr>
        <w:t xml:space="preserve">1. </w:t>
      </w:r>
      <w:r w:rsidR="008C685C" w:rsidRPr="00272F29">
        <w:rPr>
          <w:snapToGrid w:val="0"/>
          <w:sz w:val="24"/>
          <w:szCs w:val="24"/>
        </w:rPr>
        <w:t>Introduction</w:t>
      </w:r>
    </w:p>
    <w:p w14:paraId="7F94151A" w14:textId="58AB6046" w:rsidR="002B4D15" w:rsidRPr="000C4AF8" w:rsidRDefault="008A32E5" w:rsidP="00EF7B17">
      <w:pPr>
        <w:pStyle w:val="Default"/>
        <w:spacing w:line="276" w:lineRule="auto"/>
        <w:jc w:val="both"/>
        <w:rPr>
          <w:lang w:val="en-GB"/>
        </w:rPr>
      </w:pPr>
      <w:r w:rsidRPr="000C4AF8">
        <w:rPr>
          <w:color w:val="auto"/>
          <w:lang w:val="en-GB"/>
        </w:rPr>
        <w:t xml:space="preserve">Recent trends, as for </w:t>
      </w:r>
      <w:r w:rsidRPr="00BF3903">
        <w:rPr>
          <w:color w:val="auto"/>
          <w:lang w:val="en-GB"/>
        </w:rPr>
        <w:t>instance</w:t>
      </w:r>
      <w:r w:rsidRPr="000C4AF8">
        <w:rPr>
          <w:color w:val="auto"/>
          <w:lang w:val="en-GB"/>
        </w:rPr>
        <w:t xml:space="preserve"> product range proliferation, the increasing market volatility, the expansion of e-commerce as well as the movement of production to the Far-East, the increasing speed in operations and the shortening lead times, mean that smooth and efficient logistic operations have a cruci</w:t>
      </w:r>
      <w:r w:rsidR="0027461C" w:rsidRPr="000C4AF8">
        <w:rPr>
          <w:color w:val="auto"/>
          <w:lang w:val="en-GB"/>
        </w:rPr>
        <w:t>al role in raising the firms’ competitiveness</w:t>
      </w:r>
      <w:r w:rsidRPr="000C4AF8">
        <w:rPr>
          <w:color w:val="auto"/>
          <w:lang w:val="en-GB"/>
        </w:rPr>
        <w:t>. In particular, within today’s supply chains, a high performing warehouse</w:t>
      </w:r>
      <w:r w:rsidR="004822FD" w:rsidRPr="000C4AF8">
        <w:rPr>
          <w:color w:val="auto"/>
          <w:lang w:val="en-GB"/>
        </w:rPr>
        <w:t xml:space="preserve"> (W)</w:t>
      </w:r>
      <w:r w:rsidRPr="000C4AF8">
        <w:rPr>
          <w:color w:val="auto"/>
          <w:lang w:val="en-GB"/>
        </w:rPr>
        <w:t xml:space="preserve"> is an important ele</w:t>
      </w:r>
      <w:r w:rsidR="00A43B6B" w:rsidRPr="000C4AF8">
        <w:rPr>
          <w:color w:val="auto"/>
          <w:lang w:val="en-GB"/>
        </w:rPr>
        <w:t xml:space="preserve">ment in cutting logistic costs </w:t>
      </w:r>
      <w:r w:rsidR="00A43B6B" w:rsidRPr="000C4AF8">
        <w:rPr>
          <w:rFonts w:eastAsia="Times New Roman"/>
          <w:color w:val="auto"/>
          <w:lang w:val="en-GB" w:eastAsia="it-IT"/>
        </w:rPr>
        <w:t>(Gu et al., 2007;</w:t>
      </w:r>
      <w:r w:rsidR="00A3387D" w:rsidRPr="000C4AF8">
        <w:rPr>
          <w:rFonts w:eastAsia="Times New Roman"/>
          <w:color w:val="auto"/>
          <w:lang w:val="en-GB" w:eastAsia="it-IT"/>
        </w:rPr>
        <w:t xml:space="preserve"> Gu et al., 2010;</w:t>
      </w:r>
      <w:r w:rsidR="00A43B6B" w:rsidRPr="000C4AF8">
        <w:rPr>
          <w:rFonts w:eastAsia="Times New Roman"/>
          <w:color w:val="auto"/>
          <w:lang w:val="en-GB" w:eastAsia="it-IT"/>
        </w:rPr>
        <w:t xml:space="preserve"> </w:t>
      </w:r>
      <w:proofErr w:type="spellStart"/>
      <w:r w:rsidRPr="000C4AF8">
        <w:rPr>
          <w:color w:val="auto"/>
          <w:lang w:val="en-GB"/>
        </w:rPr>
        <w:t>Rouwenhorst</w:t>
      </w:r>
      <w:proofErr w:type="spellEnd"/>
      <w:r w:rsidR="00A43B6B" w:rsidRPr="000C4AF8">
        <w:rPr>
          <w:color w:val="auto"/>
          <w:lang w:val="en-GB"/>
        </w:rPr>
        <w:t xml:space="preserve"> et al.</w:t>
      </w:r>
      <w:r w:rsidRPr="000C4AF8">
        <w:rPr>
          <w:color w:val="auto"/>
          <w:lang w:val="en-GB"/>
        </w:rPr>
        <w:t>,</w:t>
      </w:r>
      <w:r w:rsidR="00A43B6B" w:rsidRPr="000C4AF8">
        <w:rPr>
          <w:color w:val="auto"/>
          <w:lang w:val="en-GB"/>
        </w:rPr>
        <w:t xml:space="preserve"> 2000;</w:t>
      </w:r>
      <w:r w:rsidRPr="000C4AF8">
        <w:rPr>
          <w:rFonts w:eastAsia="Times New Roman"/>
          <w:color w:val="auto"/>
          <w:lang w:val="en-GB" w:eastAsia="it-IT"/>
        </w:rPr>
        <w:t xml:space="preserve"> </w:t>
      </w:r>
      <w:r w:rsidRPr="000C4AF8">
        <w:rPr>
          <w:color w:val="auto"/>
          <w:lang w:val="en-GB"/>
        </w:rPr>
        <w:t>van den Berg</w:t>
      </w:r>
      <w:r w:rsidR="00A43B6B" w:rsidRPr="000C4AF8">
        <w:rPr>
          <w:szCs w:val="22"/>
          <w:lang w:val="en-GB"/>
        </w:rPr>
        <w:t xml:space="preserve"> and Zijm</w:t>
      </w:r>
      <w:r w:rsidR="00BC4937" w:rsidRPr="000C4AF8">
        <w:rPr>
          <w:color w:val="auto"/>
          <w:lang w:val="en-GB"/>
        </w:rPr>
        <w:t>,</w:t>
      </w:r>
      <w:r w:rsidR="00A43B6B" w:rsidRPr="000C4AF8">
        <w:rPr>
          <w:color w:val="auto"/>
          <w:lang w:val="en-GB"/>
        </w:rPr>
        <w:t xml:space="preserve"> 1999). </w:t>
      </w:r>
      <w:r w:rsidRPr="000C4AF8">
        <w:rPr>
          <w:color w:val="auto"/>
          <w:lang w:val="en-GB"/>
        </w:rPr>
        <w:t xml:space="preserve">The prime </w:t>
      </w:r>
      <w:r w:rsidR="0025319A" w:rsidRPr="000C4AF8">
        <w:rPr>
          <w:color w:val="auto"/>
          <w:lang w:val="en-GB"/>
        </w:rPr>
        <w:t>goal</w:t>
      </w:r>
      <w:r w:rsidRPr="000C4AF8">
        <w:rPr>
          <w:color w:val="auto"/>
          <w:lang w:val="en-GB"/>
        </w:rPr>
        <w:t xml:space="preserve"> of most </w:t>
      </w:r>
      <w:proofErr w:type="spellStart"/>
      <w:r w:rsidR="00E67338" w:rsidRPr="000C4AF8">
        <w:rPr>
          <w:color w:val="auto"/>
          <w:lang w:val="en-GB"/>
        </w:rPr>
        <w:t>W</w:t>
      </w:r>
      <w:r w:rsidR="004822FD" w:rsidRPr="000C4AF8">
        <w:rPr>
          <w:color w:val="auto"/>
          <w:lang w:val="en-GB"/>
        </w:rPr>
        <w:t>s</w:t>
      </w:r>
      <w:proofErr w:type="spellEnd"/>
      <w:r w:rsidRPr="000C4AF8">
        <w:rPr>
          <w:color w:val="auto"/>
          <w:lang w:val="en-GB"/>
        </w:rPr>
        <w:t xml:space="preserve"> is to facilitate the movement of products through the supply chain to the final consumer. Delivering the correct order in the right quantity requires the merchandise to be labelled correctly and loaded onto the proper vehicle with sufficient time to fulfil the delivery deadline. Delivering to the exact c</w:t>
      </w:r>
      <w:r w:rsidR="009136EC" w:rsidRPr="000C4AF8">
        <w:rPr>
          <w:color w:val="auto"/>
          <w:lang w:val="en-GB"/>
        </w:rPr>
        <w:t>usto</w:t>
      </w:r>
      <w:r w:rsidRPr="000C4AF8">
        <w:rPr>
          <w:color w:val="auto"/>
          <w:lang w:val="en-GB"/>
        </w:rPr>
        <w:t xml:space="preserve">mer at the exact place, on time, relies on the </w:t>
      </w:r>
      <w:r w:rsidR="003C11C0" w:rsidRPr="000C4AF8">
        <w:rPr>
          <w:color w:val="auto"/>
          <w:lang w:val="en-GB"/>
        </w:rPr>
        <w:t>W</w:t>
      </w:r>
      <w:r w:rsidRPr="000C4AF8">
        <w:rPr>
          <w:color w:val="auto"/>
          <w:lang w:val="en-GB"/>
        </w:rPr>
        <w:t xml:space="preserve"> picking and despatching products accurately. The </w:t>
      </w:r>
      <w:r w:rsidR="009E1D69" w:rsidRPr="000C4AF8">
        <w:rPr>
          <w:color w:val="auto"/>
          <w:lang w:val="en-GB"/>
        </w:rPr>
        <w:t>W</w:t>
      </w:r>
      <w:r w:rsidRPr="000C4AF8">
        <w:rPr>
          <w:color w:val="auto"/>
          <w:lang w:val="en-GB"/>
        </w:rPr>
        <w:t xml:space="preserve"> therefore plays a very crucial role </w:t>
      </w:r>
      <w:r w:rsidRPr="000C4AF8">
        <w:rPr>
          <w:color w:val="auto"/>
          <w:lang w:val="en-GB"/>
        </w:rPr>
        <w:lastRenderedPageBreak/>
        <w:t xml:space="preserve">in ensuring that the order is delivered flawlessly. </w:t>
      </w:r>
      <w:r w:rsidR="00EF7B17" w:rsidRPr="000C4AF8">
        <w:rPr>
          <w:color w:val="auto"/>
          <w:lang w:val="en-GB"/>
        </w:rPr>
        <w:t xml:space="preserve">Lean </w:t>
      </w:r>
      <w:r w:rsidR="00B12E14" w:rsidRPr="000C4AF8">
        <w:rPr>
          <w:color w:val="auto"/>
          <w:lang w:val="en-GB"/>
        </w:rPr>
        <w:t>Thinking</w:t>
      </w:r>
      <w:r w:rsidR="00EF7B17" w:rsidRPr="000C4AF8">
        <w:rPr>
          <w:color w:val="auto"/>
          <w:lang w:val="en-GB"/>
        </w:rPr>
        <w:t xml:space="preserve"> </w:t>
      </w:r>
      <w:r w:rsidR="00B12E14" w:rsidRPr="000C4AF8">
        <w:rPr>
          <w:color w:val="auto"/>
          <w:lang w:val="en-GB"/>
        </w:rPr>
        <w:t>(LT</w:t>
      </w:r>
      <w:r w:rsidR="00E67338" w:rsidRPr="000C4AF8">
        <w:rPr>
          <w:color w:val="auto"/>
          <w:lang w:val="en-GB"/>
        </w:rPr>
        <w:t xml:space="preserve">) </w:t>
      </w:r>
      <w:r w:rsidR="00EF7B17" w:rsidRPr="000C4AF8">
        <w:rPr>
          <w:color w:val="auto"/>
          <w:lang w:val="en-GB"/>
        </w:rPr>
        <w:t xml:space="preserve">has been one of the most powerful managerial philosophies in recent history, and the increasing need to enhance supply chain performance has forced to focus on reducing </w:t>
      </w:r>
      <w:r w:rsidR="00F229E2" w:rsidRPr="000C4AF8">
        <w:rPr>
          <w:color w:val="auto"/>
          <w:lang w:val="en-GB"/>
        </w:rPr>
        <w:t xml:space="preserve">non-value-added </w:t>
      </w:r>
      <w:r w:rsidR="009102E2" w:rsidRPr="000C4AF8">
        <w:rPr>
          <w:color w:val="auto"/>
          <w:lang w:val="en-GB"/>
        </w:rPr>
        <w:t xml:space="preserve">activities not only </w:t>
      </w:r>
      <w:r w:rsidR="00EF7B17" w:rsidRPr="000C4AF8">
        <w:rPr>
          <w:color w:val="auto"/>
          <w:lang w:val="en-GB"/>
        </w:rPr>
        <w:t>in offices</w:t>
      </w:r>
      <w:r w:rsidR="00F229E2" w:rsidRPr="000C4AF8">
        <w:rPr>
          <w:color w:val="auto"/>
          <w:lang w:val="en-GB"/>
        </w:rPr>
        <w:t xml:space="preserve"> and in manufacturing operations, but also in W</w:t>
      </w:r>
      <w:r w:rsidR="00EF7B17" w:rsidRPr="000C4AF8">
        <w:rPr>
          <w:color w:val="auto"/>
          <w:lang w:val="en-GB"/>
        </w:rPr>
        <w:t xml:space="preserve"> activities.</w:t>
      </w:r>
      <w:r w:rsidR="00905A9E" w:rsidRPr="000C4AF8">
        <w:rPr>
          <w:color w:val="auto"/>
          <w:lang w:val="en-GB"/>
        </w:rPr>
        <w:t xml:space="preserve"> During the last decades </w:t>
      </w:r>
      <w:r w:rsidR="00905A9E" w:rsidRPr="000C4AF8">
        <w:rPr>
          <w:rFonts w:eastAsia="Times New Roman"/>
          <w:color w:val="auto"/>
          <w:lang w:val="en-GB" w:eastAsia="it-IT"/>
        </w:rPr>
        <w:t>an increasing number of companies all over the world</w:t>
      </w:r>
      <w:r w:rsidR="00C81CEC" w:rsidRPr="000C4AF8">
        <w:rPr>
          <w:rFonts w:eastAsia="Times New Roman"/>
          <w:color w:val="auto"/>
          <w:lang w:val="en-GB" w:eastAsia="it-IT"/>
        </w:rPr>
        <w:t>,</w:t>
      </w:r>
      <w:r w:rsidR="00905A9E" w:rsidRPr="000C4AF8">
        <w:rPr>
          <w:rFonts w:eastAsia="Times New Roman"/>
          <w:color w:val="auto"/>
          <w:lang w:val="en-GB" w:eastAsia="it-IT"/>
        </w:rPr>
        <w:t xml:space="preserve"> in different market areas</w:t>
      </w:r>
      <w:r w:rsidR="00F229E2" w:rsidRPr="000C4AF8">
        <w:rPr>
          <w:rFonts w:eastAsia="Times New Roman"/>
          <w:color w:val="auto"/>
          <w:lang w:val="en-GB" w:eastAsia="it-IT"/>
        </w:rPr>
        <w:t>,</w:t>
      </w:r>
      <w:r w:rsidR="00905A9E" w:rsidRPr="000C4AF8">
        <w:rPr>
          <w:color w:val="auto"/>
          <w:lang w:val="en-GB"/>
        </w:rPr>
        <w:t xml:space="preserve"> </w:t>
      </w:r>
      <w:r w:rsidR="00905A9E" w:rsidRPr="000C4AF8">
        <w:rPr>
          <w:rFonts w:eastAsia="Times New Roman"/>
          <w:color w:val="auto"/>
          <w:lang w:val="en-GB" w:eastAsia="it-IT"/>
        </w:rPr>
        <w:t xml:space="preserve">adopted </w:t>
      </w:r>
      <w:r w:rsidR="00B12E14" w:rsidRPr="000C4AF8">
        <w:rPr>
          <w:rFonts w:eastAsia="Times New Roman"/>
          <w:color w:val="auto"/>
          <w:lang w:val="en-GB" w:eastAsia="it-IT"/>
        </w:rPr>
        <w:t xml:space="preserve">LT </w:t>
      </w:r>
      <w:r w:rsidR="00905A9E" w:rsidRPr="000C4AF8">
        <w:rPr>
          <w:color w:val="auto"/>
          <w:lang w:val="en-GB"/>
        </w:rPr>
        <w:t>ph</w:t>
      </w:r>
      <w:r w:rsidR="00AC41EA" w:rsidRPr="000C4AF8">
        <w:rPr>
          <w:color w:val="auto"/>
          <w:lang w:val="en-GB"/>
        </w:rPr>
        <w:t>i</w:t>
      </w:r>
      <w:r w:rsidR="00905A9E" w:rsidRPr="000C4AF8">
        <w:rPr>
          <w:color w:val="auto"/>
          <w:lang w:val="en-GB"/>
        </w:rPr>
        <w:t>losophy</w:t>
      </w:r>
      <w:r w:rsidR="00B12E14" w:rsidRPr="000C4AF8">
        <w:rPr>
          <w:color w:val="auto"/>
          <w:lang w:val="en-GB"/>
        </w:rPr>
        <w:t xml:space="preserve"> in </w:t>
      </w:r>
      <w:r w:rsidR="003C11C0" w:rsidRPr="000C4AF8">
        <w:rPr>
          <w:color w:val="auto"/>
          <w:lang w:val="en-GB"/>
        </w:rPr>
        <w:t>W</w:t>
      </w:r>
      <w:r w:rsidR="00B12E14" w:rsidRPr="000C4AF8">
        <w:rPr>
          <w:color w:val="auto"/>
          <w:lang w:val="en-GB"/>
        </w:rPr>
        <w:t xml:space="preserve"> management</w:t>
      </w:r>
      <w:r w:rsidR="00C81CEC" w:rsidRPr="000C4AF8">
        <w:rPr>
          <w:color w:val="auto"/>
          <w:lang w:val="en-GB"/>
        </w:rPr>
        <w:t xml:space="preserve"> (WM), givin</w:t>
      </w:r>
      <w:r w:rsidR="004B6F6F" w:rsidRPr="000C4AF8">
        <w:rPr>
          <w:color w:val="auto"/>
          <w:lang w:val="en-GB"/>
        </w:rPr>
        <w:t>g</w:t>
      </w:r>
      <w:r w:rsidR="009136EC" w:rsidRPr="000C4AF8">
        <w:rPr>
          <w:color w:val="auto"/>
          <w:lang w:val="en-GB"/>
        </w:rPr>
        <w:t xml:space="preserve"> rise to</w:t>
      </w:r>
      <w:r w:rsidR="00C81CEC" w:rsidRPr="000C4AF8">
        <w:rPr>
          <w:color w:val="auto"/>
          <w:lang w:val="en-GB"/>
        </w:rPr>
        <w:t xml:space="preserve"> Lean Warehousing (LW)</w:t>
      </w:r>
      <w:r w:rsidR="00905A9E" w:rsidRPr="000C4AF8">
        <w:rPr>
          <w:color w:val="auto"/>
          <w:lang w:val="en-GB"/>
        </w:rPr>
        <w:t>.</w:t>
      </w:r>
      <w:r w:rsidR="00B12E14" w:rsidRPr="000C4AF8">
        <w:rPr>
          <w:color w:val="auto"/>
          <w:lang w:val="en-GB"/>
        </w:rPr>
        <w:t xml:space="preserve"> </w:t>
      </w:r>
      <w:r w:rsidR="00EF7B17" w:rsidRPr="000C4AF8">
        <w:rPr>
          <w:lang w:val="en-GB"/>
        </w:rPr>
        <w:t>A</w:t>
      </w:r>
      <w:r w:rsidR="00981866" w:rsidRPr="000C4AF8">
        <w:rPr>
          <w:lang w:val="en-GB"/>
        </w:rPr>
        <w:t xml:space="preserve">lthough the </w:t>
      </w:r>
      <w:r w:rsidR="00C203E3" w:rsidRPr="000C4AF8">
        <w:rPr>
          <w:lang w:val="en-GB"/>
        </w:rPr>
        <w:t>ultimate goal</w:t>
      </w:r>
      <w:r w:rsidR="00981866" w:rsidRPr="000C4AF8">
        <w:rPr>
          <w:lang w:val="en-GB"/>
        </w:rPr>
        <w:t xml:space="preserve"> of </w:t>
      </w:r>
      <w:r w:rsidR="00E67338" w:rsidRPr="000C4AF8">
        <w:rPr>
          <w:lang w:val="en-GB"/>
        </w:rPr>
        <w:t>LT</w:t>
      </w:r>
      <w:r w:rsidR="00EF7B17" w:rsidRPr="000C4AF8">
        <w:rPr>
          <w:lang w:val="en-GB"/>
        </w:rPr>
        <w:t xml:space="preserve"> </w:t>
      </w:r>
      <w:r w:rsidR="00981866" w:rsidRPr="000C4AF8">
        <w:rPr>
          <w:lang w:val="en-GB"/>
        </w:rPr>
        <w:t>is to re</w:t>
      </w:r>
      <w:r w:rsidR="00AC41EA" w:rsidRPr="000C4AF8">
        <w:rPr>
          <w:lang w:val="en-GB"/>
        </w:rPr>
        <w:t>ach the so-called “zero stock”</w:t>
      </w:r>
      <w:r w:rsidR="00981866" w:rsidRPr="000C4AF8">
        <w:rPr>
          <w:lang w:val="en-GB"/>
        </w:rPr>
        <w:t xml:space="preserve">, </w:t>
      </w:r>
      <w:r w:rsidR="00EF7B17" w:rsidRPr="000C4AF8">
        <w:rPr>
          <w:lang w:val="en-GB"/>
        </w:rPr>
        <w:t>actually</w:t>
      </w:r>
      <w:r w:rsidR="00981866" w:rsidRPr="000C4AF8">
        <w:rPr>
          <w:lang w:val="en-GB"/>
        </w:rPr>
        <w:t xml:space="preserve"> the companies that can work without the</w:t>
      </w:r>
      <w:r w:rsidR="003C11C0" w:rsidRPr="000C4AF8">
        <w:rPr>
          <w:lang w:val="en-GB"/>
        </w:rPr>
        <w:t xml:space="preserve"> W</w:t>
      </w:r>
      <w:r w:rsidR="00981866" w:rsidRPr="000C4AF8">
        <w:rPr>
          <w:lang w:val="en-GB"/>
        </w:rPr>
        <w:t xml:space="preserve"> </w:t>
      </w:r>
      <w:r w:rsidR="00EF7B17" w:rsidRPr="000C4AF8">
        <w:rPr>
          <w:lang w:val="en-GB"/>
        </w:rPr>
        <w:t>are rare (e.g. for goods to be marketed</w:t>
      </w:r>
      <w:r w:rsidR="003C11C0" w:rsidRPr="000C4AF8">
        <w:rPr>
          <w:lang w:val="en-GB"/>
        </w:rPr>
        <w:t xml:space="preserve">, </w:t>
      </w:r>
      <w:proofErr w:type="spellStart"/>
      <w:r w:rsidR="003C11C0" w:rsidRPr="000C4AF8">
        <w:rPr>
          <w:lang w:val="en-GB"/>
        </w:rPr>
        <w:t>Ws</w:t>
      </w:r>
      <w:proofErr w:type="spellEnd"/>
      <w:r w:rsidR="00EF7B17" w:rsidRPr="000C4AF8">
        <w:rPr>
          <w:lang w:val="en-GB"/>
        </w:rPr>
        <w:t xml:space="preserve"> are necessary to optimize deliveries), so</w:t>
      </w:r>
      <w:r w:rsidR="00EF7B17" w:rsidRPr="000C4AF8">
        <w:rPr>
          <w:color w:val="auto"/>
          <w:lang w:val="en-GB"/>
        </w:rPr>
        <w:t xml:space="preserve"> </w:t>
      </w:r>
      <w:r w:rsidR="00B12E14" w:rsidRPr="000C4AF8">
        <w:rPr>
          <w:color w:val="auto"/>
          <w:lang w:val="en-GB"/>
        </w:rPr>
        <w:t>it</w:t>
      </w:r>
      <w:r w:rsidR="00EF7B17" w:rsidRPr="000C4AF8">
        <w:rPr>
          <w:color w:val="auto"/>
          <w:lang w:val="en-GB"/>
        </w:rPr>
        <w:t xml:space="preserve"> </w:t>
      </w:r>
      <w:r w:rsidR="00EF7B17" w:rsidRPr="000C4AF8">
        <w:rPr>
          <w:lang w:val="en-GB"/>
        </w:rPr>
        <w:t xml:space="preserve">must be made </w:t>
      </w:r>
      <w:r w:rsidR="00981866" w:rsidRPr="000C4AF8">
        <w:rPr>
          <w:lang w:val="en-GB"/>
        </w:rPr>
        <w:t>as lean as possible</w:t>
      </w:r>
      <w:r w:rsidR="00AC41EA" w:rsidRPr="000C4AF8">
        <w:rPr>
          <w:lang w:val="en-GB"/>
        </w:rPr>
        <w:t xml:space="preserve"> (</w:t>
      </w:r>
      <w:proofErr w:type="spellStart"/>
      <w:r w:rsidR="00AC41EA" w:rsidRPr="000C4AF8">
        <w:rPr>
          <w:lang w:val="en-GB"/>
        </w:rPr>
        <w:t>Abushaikha</w:t>
      </w:r>
      <w:proofErr w:type="spellEnd"/>
      <w:r w:rsidR="00AC41EA" w:rsidRPr="000C4AF8">
        <w:rPr>
          <w:lang w:val="en-GB"/>
        </w:rPr>
        <w:t xml:space="preserve"> et al, 2018)</w:t>
      </w:r>
      <w:r w:rsidR="00981866" w:rsidRPr="000C4AF8">
        <w:rPr>
          <w:lang w:val="en-GB"/>
        </w:rPr>
        <w:t>.</w:t>
      </w:r>
      <w:r w:rsidR="00E67338" w:rsidRPr="000C4AF8">
        <w:rPr>
          <w:lang w:val="en-GB"/>
        </w:rPr>
        <w:t xml:space="preserve"> </w:t>
      </w:r>
      <w:r w:rsidR="00411967" w:rsidRPr="000C4AF8">
        <w:rPr>
          <w:color w:val="000000" w:themeColor="text1"/>
          <w:lang w:val="en-GB"/>
        </w:rPr>
        <w:t>S</w:t>
      </w:r>
      <w:r w:rsidR="00C203E3" w:rsidRPr="000C4AF8">
        <w:rPr>
          <w:color w:val="000000" w:themeColor="text1"/>
          <w:lang w:val="en-GB"/>
        </w:rPr>
        <w:t xml:space="preserve">everal </w:t>
      </w:r>
      <w:r w:rsidR="00981866" w:rsidRPr="000C4AF8">
        <w:rPr>
          <w:color w:val="000000" w:themeColor="text1"/>
          <w:lang w:val="en-GB"/>
        </w:rPr>
        <w:t>lean t</w:t>
      </w:r>
      <w:r w:rsidR="006D0D9E" w:rsidRPr="000C4AF8">
        <w:rPr>
          <w:color w:val="000000" w:themeColor="text1"/>
          <w:lang w:val="en-GB"/>
        </w:rPr>
        <w:t>ools may be efficaciously us</w:t>
      </w:r>
      <w:r w:rsidR="00981866" w:rsidRPr="000C4AF8">
        <w:rPr>
          <w:color w:val="000000" w:themeColor="text1"/>
          <w:lang w:val="en-GB"/>
        </w:rPr>
        <w:t>ed within a comp</w:t>
      </w:r>
      <w:r w:rsidR="00EF7B17" w:rsidRPr="000C4AF8">
        <w:rPr>
          <w:color w:val="000000" w:themeColor="text1"/>
          <w:lang w:val="en-GB"/>
        </w:rPr>
        <w:t xml:space="preserve">any in </w:t>
      </w:r>
      <w:r w:rsidR="008C71DC" w:rsidRPr="00A3387D">
        <w:rPr>
          <w:rFonts w:eastAsia="Times New Roman"/>
          <w:color w:val="auto"/>
          <w:lang w:val="en-US"/>
        </w:rPr>
        <w:t>WM</w:t>
      </w:r>
      <w:r w:rsidR="006D0D9E">
        <w:rPr>
          <w:rFonts w:eastAsia="Times New Roman"/>
          <w:color w:val="auto"/>
          <w:lang w:val="en-US"/>
        </w:rPr>
        <w:t>,</w:t>
      </w:r>
      <w:r w:rsidR="00EF7B17" w:rsidRPr="000C4AF8">
        <w:rPr>
          <w:color w:val="auto"/>
          <w:lang w:val="en-GB"/>
        </w:rPr>
        <w:t xml:space="preserve"> </w:t>
      </w:r>
      <w:r w:rsidR="00C203E3" w:rsidRPr="000C4AF8">
        <w:rPr>
          <w:color w:val="auto"/>
          <w:lang w:val="en-GB"/>
        </w:rPr>
        <w:t xml:space="preserve">such </w:t>
      </w:r>
      <w:r w:rsidR="00EF7B17" w:rsidRPr="000C4AF8">
        <w:rPr>
          <w:color w:val="000000" w:themeColor="text1"/>
          <w:lang w:val="en-GB"/>
        </w:rPr>
        <w:t>as</w:t>
      </w:r>
      <w:r w:rsidR="00981866" w:rsidRPr="000C4AF8">
        <w:rPr>
          <w:color w:val="000000" w:themeColor="text1"/>
          <w:lang w:val="en-GB"/>
        </w:rPr>
        <w:t xml:space="preserve"> </w:t>
      </w:r>
      <w:r w:rsidR="00411967" w:rsidRPr="000C4AF8">
        <w:rPr>
          <w:color w:val="000000" w:themeColor="text1"/>
          <w:lang w:val="en-GB"/>
        </w:rPr>
        <w:t>Value Str</w:t>
      </w:r>
      <w:r w:rsidR="0027461C" w:rsidRPr="000C4AF8">
        <w:rPr>
          <w:color w:val="000000" w:themeColor="text1"/>
          <w:lang w:val="en-GB"/>
        </w:rPr>
        <w:t>eam M</w:t>
      </w:r>
      <w:r w:rsidR="00411967" w:rsidRPr="000C4AF8">
        <w:rPr>
          <w:color w:val="000000" w:themeColor="text1"/>
          <w:lang w:val="en-GB"/>
        </w:rPr>
        <w:t>apping (VSM)</w:t>
      </w:r>
      <w:r w:rsidR="00EF7B17" w:rsidRPr="000C4AF8">
        <w:rPr>
          <w:i/>
          <w:color w:val="000000" w:themeColor="text1"/>
          <w:lang w:val="en-GB"/>
        </w:rPr>
        <w:t xml:space="preserve">, </w:t>
      </w:r>
      <w:r w:rsidR="00EF7B17" w:rsidRPr="000C4AF8">
        <w:rPr>
          <w:color w:val="000000" w:themeColor="text1"/>
          <w:lang w:val="en-GB"/>
        </w:rPr>
        <w:t>5S Methodology and kaizen approach</w:t>
      </w:r>
      <w:r w:rsidR="00A61A13" w:rsidRPr="000C4AF8">
        <w:rPr>
          <w:color w:val="000000" w:themeColor="text1"/>
          <w:lang w:val="en-GB"/>
        </w:rPr>
        <w:t xml:space="preserve"> (</w:t>
      </w:r>
      <w:r w:rsidR="008C71DC" w:rsidRPr="000C4AF8">
        <w:rPr>
          <w:sz w:val="23"/>
          <w:szCs w:val="23"/>
          <w:lang w:val="en-GB"/>
        </w:rPr>
        <w:t xml:space="preserve">Richards, 2014; </w:t>
      </w:r>
      <w:r w:rsidR="00A61A13" w:rsidRPr="000C4AF8">
        <w:rPr>
          <w:rStyle w:val="authors"/>
          <w:lang w:val="en-GB"/>
        </w:rPr>
        <w:t>Seth and Gupta</w:t>
      </w:r>
      <w:r w:rsidR="00A61A13" w:rsidRPr="000C4AF8">
        <w:rPr>
          <w:lang w:val="en-GB"/>
        </w:rPr>
        <w:t xml:space="preserve"> </w:t>
      </w:r>
      <w:r w:rsidR="00A61A13" w:rsidRPr="000C4AF8">
        <w:rPr>
          <w:rStyle w:val="Data1"/>
          <w:lang w:val="en-GB"/>
        </w:rPr>
        <w:t>2005)</w:t>
      </w:r>
      <w:r w:rsidR="00CF1638" w:rsidRPr="000C4AF8">
        <w:rPr>
          <w:color w:val="000000" w:themeColor="text1"/>
          <w:lang w:val="en-GB"/>
        </w:rPr>
        <w:t>.</w:t>
      </w:r>
      <w:r w:rsidR="00E67338" w:rsidRPr="000C4AF8">
        <w:rPr>
          <w:color w:val="000000" w:themeColor="text1"/>
          <w:lang w:val="en-GB"/>
        </w:rPr>
        <w:t xml:space="preserve"> </w:t>
      </w:r>
      <w:proofErr w:type="gramStart"/>
      <w:r w:rsidR="00AD0D0F" w:rsidRPr="000C4AF8">
        <w:rPr>
          <w:color w:val="000000" w:themeColor="text1"/>
          <w:lang w:val="en-GB"/>
        </w:rPr>
        <w:t>In particular the</w:t>
      </w:r>
      <w:proofErr w:type="gramEnd"/>
      <w:r w:rsidR="00D46A97" w:rsidRPr="000C4AF8">
        <w:rPr>
          <w:color w:val="000000" w:themeColor="text1"/>
          <w:lang w:val="en-GB"/>
        </w:rPr>
        <w:t xml:space="preserve"> VMS technique allows to visualize the whole process activ</w:t>
      </w:r>
      <w:r w:rsidR="00417E1C" w:rsidRPr="000C4AF8">
        <w:rPr>
          <w:color w:val="000000" w:themeColor="text1"/>
          <w:lang w:val="en-GB"/>
        </w:rPr>
        <w:t>ities and to identify the waste</w:t>
      </w:r>
      <w:r w:rsidR="001504C8" w:rsidRPr="000C4AF8">
        <w:rPr>
          <w:color w:val="000000" w:themeColor="text1"/>
          <w:lang w:val="en-GB"/>
        </w:rPr>
        <w:t xml:space="preserve"> (M</w:t>
      </w:r>
      <w:r w:rsidR="00D46A97" w:rsidRPr="000C4AF8">
        <w:rPr>
          <w:color w:val="000000" w:themeColor="text1"/>
          <w:lang w:val="en-GB"/>
        </w:rPr>
        <w:t>uda</w:t>
      </w:r>
      <w:r w:rsidR="001504C8" w:rsidRPr="000C4AF8">
        <w:rPr>
          <w:color w:val="000000" w:themeColor="text1"/>
          <w:lang w:val="en-GB"/>
        </w:rPr>
        <w:t xml:space="preserve"> in J</w:t>
      </w:r>
      <w:r w:rsidR="00441517" w:rsidRPr="000C4AF8">
        <w:rPr>
          <w:color w:val="000000" w:themeColor="text1"/>
          <w:lang w:val="en-GB"/>
        </w:rPr>
        <w:t>apanese) according to the l</w:t>
      </w:r>
      <w:r w:rsidR="00D46A97" w:rsidRPr="000C4AF8">
        <w:rPr>
          <w:color w:val="000000" w:themeColor="text1"/>
          <w:lang w:val="en-GB"/>
        </w:rPr>
        <w:t>ean principles (</w:t>
      </w:r>
      <w:r w:rsidR="00554DC5" w:rsidRPr="000C4AF8">
        <w:rPr>
          <w:lang w:val="en-GB"/>
        </w:rPr>
        <w:t>see Table 1</w:t>
      </w:r>
      <w:r w:rsidR="00D46A97" w:rsidRPr="000C4AF8">
        <w:rPr>
          <w:lang w:val="en-GB"/>
        </w:rPr>
        <w:t>), in order to reduce or eliminate them.</w:t>
      </w:r>
      <w:r w:rsidR="002B4D15" w:rsidRPr="000C4AF8">
        <w:rPr>
          <w:lang w:val="en-GB"/>
        </w:rPr>
        <w:t xml:space="preserve"> </w:t>
      </w:r>
    </w:p>
    <w:p w14:paraId="75FBB535" w14:textId="77777777" w:rsidR="002B4D15" w:rsidRPr="000C4AF8" w:rsidRDefault="002B4D15" w:rsidP="002B4D15">
      <w:pPr>
        <w:pStyle w:val="Default"/>
        <w:rPr>
          <w:sz w:val="23"/>
          <w:szCs w:val="23"/>
          <w:lang w:val="en-GB"/>
        </w:rPr>
      </w:pPr>
    </w:p>
    <w:p w14:paraId="7C1E06FB" w14:textId="47871E46" w:rsidR="00D46A97" w:rsidRPr="000C4AF8" w:rsidRDefault="00554DC5" w:rsidP="001707B4">
      <w:pPr>
        <w:pStyle w:val="Default"/>
        <w:spacing w:after="120"/>
        <w:jc w:val="center"/>
        <w:rPr>
          <w:iCs/>
          <w:sz w:val="18"/>
          <w:szCs w:val="18"/>
          <w:lang w:val="en-GB"/>
        </w:rPr>
      </w:pPr>
      <w:r w:rsidRPr="000C4AF8">
        <w:rPr>
          <w:iCs/>
          <w:sz w:val="18"/>
          <w:szCs w:val="18"/>
          <w:lang w:val="en-GB"/>
        </w:rPr>
        <w:t>Table 1</w:t>
      </w:r>
      <w:r w:rsidR="002B247D" w:rsidRPr="000C4AF8">
        <w:rPr>
          <w:iCs/>
          <w:sz w:val="18"/>
          <w:szCs w:val="18"/>
          <w:lang w:val="en-GB"/>
        </w:rPr>
        <w:t>.</w:t>
      </w:r>
      <w:r w:rsidR="002B4D15" w:rsidRPr="000C4AF8">
        <w:rPr>
          <w:iCs/>
          <w:sz w:val="18"/>
          <w:szCs w:val="18"/>
          <w:lang w:val="en-GB"/>
        </w:rPr>
        <w:t xml:space="preserve"> Muda and examples of </w:t>
      </w:r>
      <w:r w:rsidR="003C11C0" w:rsidRPr="000C4AF8">
        <w:rPr>
          <w:iCs/>
          <w:sz w:val="18"/>
          <w:szCs w:val="18"/>
          <w:lang w:val="en-GB"/>
        </w:rPr>
        <w:t xml:space="preserve">W </w:t>
      </w:r>
      <w:r w:rsidR="00146AF3" w:rsidRPr="000C4AF8">
        <w:rPr>
          <w:iCs/>
          <w:sz w:val="18"/>
          <w:szCs w:val="18"/>
          <w:lang w:val="en-GB"/>
        </w:rPr>
        <w:t>waste</w:t>
      </w:r>
      <w:r w:rsidR="008E497B" w:rsidRPr="000C4AF8">
        <w:rPr>
          <w:iCs/>
          <w:sz w:val="18"/>
          <w:szCs w:val="18"/>
          <w:lang w:val="en-GB"/>
        </w:rPr>
        <w:t>.</w:t>
      </w:r>
    </w:p>
    <w:tbl>
      <w:tblPr>
        <w:tblStyle w:val="Grigliatabel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83"/>
        <w:gridCol w:w="5807"/>
      </w:tblGrid>
      <w:tr w:rsidR="00FA4DDA" w14:paraId="319EE474" w14:textId="77777777" w:rsidTr="00B85055">
        <w:tc>
          <w:tcPr>
            <w:tcW w:w="1383" w:type="dxa"/>
          </w:tcPr>
          <w:p w14:paraId="64201CA2" w14:textId="7E4DF517" w:rsidR="00FA4DDA" w:rsidRPr="00EC0A52" w:rsidRDefault="00FA4DDA" w:rsidP="00B85055">
            <w:pPr>
              <w:autoSpaceDE w:val="0"/>
              <w:autoSpaceDN w:val="0"/>
              <w:adjustRightInd w:val="0"/>
              <w:spacing w:line="276" w:lineRule="auto"/>
              <w:jc w:val="left"/>
              <w:rPr>
                <w:i/>
                <w:sz w:val="18"/>
                <w:szCs w:val="18"/>
              </w:rPr>
            </w:pPr>
            <w:r w:rsidRPr="00EC0A52">
              <w:rPr>
                <w:i/>
                <w:sz w:val="18"/>
                <w:szCs w:val="18"/>
              </w:rPr>
              <w:t>Muda</w:t>
            </w:r>
          </w:p>
        </w:tc>
        <w:tc>
          <w:tcPr>
            <w:tcW w:w="5807" w:type="dxa"/>
          </w:tcPr>
          <w:p w14:paraId="3EF755AF" w14:textId="04699585" w:rsidR="00FA4DDA" w:rsidRPr="00EC0A52" w:rsidRDefault="00FA4DDA" w:rsidP="00B85055">
            <w:pPr>
              <w:autoSpaceDE w:val="0"/>
              <w:autoSpaceDN w:val="0"/>
              <w:adjustRightInd w:val="0"/>
              <w:spacing w:line="276" w:lineRule="auto"/>
              <w:jc w:val="left"/>
              <w:rPr>
                <w:i/>
                <w:sz w:val="18"/>
                <w:szCs w:val="18"/>
              </w:rPr>
            </w:pPr>
            <w:r w:rsidRPr="00EC0A52">
              <w:rPr>
                <w:i/>
                <w:sz w:val="18"/>
                <w:szCs w:val="18"/>
              </w:rPr>
              <w:t>Examples of W waste</w:t>
            </w:r>
          </w:p>
        </w:tc>
      </w:tr>
      <w:tr w:rsidR="00FA4DDA" w14:paraId="2A1A167C" w14:textId="77777777" w:rsidTr="00B85055">
        <w:tc>
          <w:tcPr>
            <w:tcW w:w="1383" w:type="dxa"/>
          </w:tcPr>
          <w:p w14:paraId="37AF13BA" w14:textId="35221830" w:rsidR="00FA4DDA" w:rsidRDefault="00FA4DDA" w:rsidP="00B85055">
            <w:pPr>
              <w:pStyle w:val="Default"/>
              <w:widowControl w:val="0"/>
              <w:spacing w:line="276" w:lineRule="auto"/>
              <w:rPr>
                <w:iCs/>
                <w:sz w:val="18"/>
                <w:szCs w:val="18"/>
              </w:rPr>
            </w:pPr>
            <w:proofErr w:type="spellStart"/>
            <w:r w:rsidRPr="002B247D">
              <w:rPr>
                <w:iCs/>
                <w:sz w:val="18"/>
                <w:szCs w:val="18"/>
              </w:rPr>
              <w:t>Transportation</w:t>
            </w:r>
            <w:proofErr w:type="spellEnd"/>
            <w:r w:rsidRPr="002B247D">
              <w:rPr>
                <w:iCs/>
                <w:sz w:val="18"/>
                <w:szCs w:val="18"/>
              </w:rPr>
              <w:t xml:space="preserve"> </w:t>
            </w:r>
          </w:p>
        </w:tc>
        <w:tc>
          <w:tcPr>
            <w:tcW w:w="5807" w:type="dxa"/>
          </w:tcPr>
          <w:p w14:paraId="52949B63" w14:textId="581D59B4" w:rsidR="00FA4DDA" w:rsidRPr="000C4AF8" w:rsidRDefault="00FA4DDA" w:rsidP="00B85055">
            <w:pPr>
              <w:pStyle w:val="Default"/>
              <w:spacing w:line="276" w:lineRule="auto"/>
              <w:jc w:val="both"/>
              <w:rPr>
                <w:iCs/>
                <w:sz w:val="18"/>
                <w:szCs w:val="18"/>
                <w:lang w:val="en-GB"/>
              </w:rPr>
            </w:pPr>
            <w:r w:rsidRPr="000C4AF8">
              <w:rPr>
                <w:sz w:val="18"/>
                <w:szCs w:val="18"/>
                <w:lang w:val="en-GB"/>
              </w:rPr>
              <w:t xml:space="preserve">Driving an empty forklift or parking </w:t>
            </w:r>
            <w:r w:rsidR="00272F29" w:rsidRPr="000C4AF8">
              <w:rPr>
                <w:sz w:val="18"/>
                <w:szCs w:val="18"/>
                <w:lang w:val="en-GB"/>
              </w:rPr>
              <w:t xml:space="preserve">vehicles  away </w:t>
            </w:r>
            <w:r w:rsidRPr="000C4AF8">
              <w:rPr>
                <w:sz w:val="18"/>
                <w:szCs w:val="18"/>
                <w:lang w:val="en-GB"/>
              </w:rPr>
              <w:t>from unloading.</w:t>
            </w:r>
          </w:p>
        </w:tc>
      </w:tr>
      <w:tr w:rsidR="00FA4DDA" w14:paraId="35BD25B3" w14:textId="77777777" w:rsidTr="00B85055">
        <w:tc>
          <w:tcPr>
            <w:tcW w:w="1383" w:type="dxa"/>
          </w:tcPr>
          <w:p w14:paraId="45DD4DA4" w14:textId="356308D0" w:rsidR="00FA4DDA" w:rsidRDefault="00FA4DDA" w:rsidP="00B85055">
            <w:pPr>
              <w:pStyle w:val="Default"/>
              <w:spacing w:line="276" w:lineRule="auto"/>
              <w:rPr>
                <w:iCs/>
                <w:sz w:val="18"/>
                <w:szCs w:val="18"/>
              </w:rPr>
            </w:pPr>
            <w:r w:rsidRPr="002B247D">
              <w:rPr>
                <w:iCs/>
                <w:sz w:val="18"/>
                <w:szCs w:val="18"/>
              </w:rPr>
              <w:t>Inventory</w:t>
            </w:r>
          </w:p>
        </w:tc>
        <w:tc>
          <w:tcPr>
            <w:tcW w:w="5807" w:type="dxa"/>
          </w:tcPr>
          <w:p w14:paraId="55F86811" w14:textId="2B3FDE42" w:rsidR="00FA4DDA" w:rsidRPr="000C4AF8" w:rsidRDefault="00992EE6" w:rsidP="00B85055">
            <w:pPr>
              <w:pStyle w:val="Default"/>
              <w:spacing w:line="276" w:lineRule="auto"/>
              <w:jc w:val="both"/>
              <w:rPr>
                <w:iCs/>
                <w:sz w:val="18"/>
                <w:szCs w:val="18"/>
                <w:lang w:val="en-GB"/>
              </w:rPr>
            </w:pPr>
            <w:r w:rsidRPr="000C4AF8">
              <w:rPr>
                <w:sz w:val="18"/>
                <w:szCs w:val="18"/>
                <w:lang w:val="en-GB"/>
              </w:rPr>
              <w:t>Excess</w:t>
            </w:r>
            <w:r w:rsidR="00FA4DDA" w:rsidRPr="000C4AF8">
              <w:rPr>
                <w:sz w:val="18"/>
                <w:szCs w:val="18"/>
                <w:lang w:val="en-GB"/>
              </w:rPr>
              <w:t xml:space="preserve"> stock </w:t>
            </w:r>
            <w:r w:rsidRPr="000C4AF8">
              <w:rPr>
                <w:sz w:val="18"/>
                <w:szCs w:val="18"/>
                <w:lang w:val="en-GB"/>
              </w:rPr>
              <w:t>r</w:t>
            </w:r>
            <w:r w:rsidR="00FA4DDA" w:rsidRPr="000C4AF8">
              <w:rPr>
                <w:sz w:val="18"/>
                <w:szCs w:val="18"/>
                <w:lang w:val="en-GB"/>
              </w:rPr>
              <w:t>educ</w:t>
            </w:r>
            <w:r w:rsidRPr="000C4AF8">
              <w:rPr>
                <w:sz w:val="18"/>
                <w:szCs w:val="18"/>
                <w:lang w:val="en-GB"/>
              </w:rPr>
              <w:t>ing</w:t>
            </w:r>
            <w:r w:rsidR="00FA4DDA" w:rsidRPr="000C4AF8">
              <w:rPr>
                <w:sz w:val="18"/>
                <w:szCs w:val="18"/>
                <w:lang w:val="en-GB"/>
              </w:rPr>
              <w:t xml:space="preserve"> storage spaces and creat</w:t>
            </w:r>
            <w:r w:rsidRPr="000C4AF8">
              <w:rPr>
                <w:sz w:val="18"/>
                <w:szCs w:val="18"/>
                <w:lang w:val="en-GB"/>
              </w:rPr>
              <w:t>ing</w:t>
            </w:r>
            <w:r w:rsidR="00272F29" w:rsidRPr="000C4AF8">
              <w:rPr>
                <w:sz w:val="18"/>
                <w:szCs w:val="18"/>
                <w:lang w:val="en-GB"/>
              </w:rPr>
              <w:t xml:space="preserve"> congestion in</w:t>
            </w:r>
            <w:r w:rsidR="00FA4DDA" w:rsidRPr="000C4AF8">
              <w:rPr>
                <w:sz w:val="18"/>
                <w:szCs w:val="18"/>
                <w:lang w:val="en-GB"/>
              </w:rPr>
              <w:t xml:space="preserve"> </w:t>
            </w:r>
            <w:r w:rsidRPr="000C4AF8">
              <w:rPr>
                <w:sz w:val="18"/>
                <w:szCs w:val="18"/>
                <w:lang w:val="en-GB"/>
              </w:rPr>
              <w:t>W</w:t>
            </w:r>
            <w:r w:rsidR="00FA4DDA" w:rsidRPr="000C4AF8">
              <w:rPr>
                <w:sz w:val="18"/>
                <w:szCs w:val="18"/>
                <w:lang w:val="en-GB"/>
              </w:rPr>
              <w:t xml:space="preserve"> areas.</w:t>
            </w:r>
            <w:r w:rsidR="00272F29" w:rsidRPr="000C4AF8">
              <w:rPr>
                <w:sz w:val="18"/>
                <w:szCs w:val="18"/>
                <w:lang w:val="en-GB"/>
              </w:rPr>
              <w:t xml:space="preserve"> </w:t>
            </w:r>
          </w:p>
        </w:tc>
      </w:tr>
      <w:tr w:rsidR="00FA4DDA" w14:paraId="5E077B2B" w14:textId="77777777" w:rsidTr="00B85055">
        <w:tc>
          <w:tcPr>
            <w:tcW w:w="1383" w:type="dxa"/>
          </w:tcPr>
          <w:p w14:paraId="345C0F7B" w14:textId="71F6A759" w:rsidR="00FA4DDA" w:rsidRDefault="00FA4DDA" w:rsidP="00B85055">
            <w:pPr>
              <w:pStyle w:val="Default"/>
              <w:widowControl w:val="0"/>
              <w:spacing w:line="276" w:lineRule="auto"/>
              <w:rPr>
                <w:iCs/>
                <w:sz w:val="18"/>
                <w:szCs w:val="18"/>
              </w:rPr>
            </w:pPr>
            <w:r w:rsidRPr="002B247D">
              <w:rPr>
                <w:iCs/>
                <w:sz w:val="18"/>
                <w:szCs w:val="18"/>
              </w:rPr>
              <w:t xml:space="preserve">Motion </w:t>
            </w:r>
          </w:p>
        </w:tc>
        <w:tc>
          <w:tcPr>
            <w:tcW w:w="5807" w:type="dxa"/>
          </w:tcPr>
          <w:p w14:paraId="4ACAB827" w14:textId="262C6F78" w:rsidR="00FA4DDA" w:rsidRPr="000C4AF8" w:rsidRDefault="00FA4DDA" w:rsidP="00B85055">
            <w:pPr>
              <w:pStyle w:val="Default"/>
              <w:spacing w:line="276" w:lineRule="auto"/>
              <w:jc w:val="both"/>
              <w:rPr>
                <w:iCs/>
                <w:sz w:val="18"/>
                <w:szCs w:val="18"/>
                <w:lang w:val="en-GB"/>
              </w:rPr>
            </w:pPr>
            <w:r w:rsidRPr="000C4AF8">
              <w:rPr>
                <w:sz w:val="18"/>
                <w:szCs w:val="18"/>
                <w:lang w:val="en-GB"/>
              </w:rPr>
              <w:t>Uncomfortable items placing, or unnecessary movements in searching for equipment left (forklifts, hand pallet trucks, etc.).</w:t>
            </w:r>
          </w:p>
        </w:tc>
      </w:tr>
      <w:tr w:rsidR="00FA4DDA" w14:paraId="5AC4757D" w14:textId="77777777" w:rsidTr="00B85055">
        <w:tc>
          <w:tcPr>
            <w:tcW w:w="1383" w:type="dxa"/>
          </w:tcPr>
          <w:p w14:paraId="600D1A01" w14:textId="29755CB2" w:rsidR="00FA4DDA" w:rsidRDefault="00FA4DDA" w:rsidP="00B85055">
            <w:pPr>
              <w:pStyle w:val="Default"/>
              <w:spacing w:line="276" w:lineRule="auto"/>
              <w:rPr>
                <w:iCs/>
                <w:sz w:val="18"/>
                <w:szCs w:val="18"/>
              </w:rPr>
            </w:pPr>
            <w:proofErr w:type="spellStart"/>
            <w:r w:rsidRPr="002B247D">
              <w:rPr>
                <w:iCs/>
                <w:sz w:val="18"/>
                <w:szCs w:val="18"/>
              </w:rPr>
              <w:t>Waiting</w:t>
            </w:r>
            <w:proofErr w:type="spellEnd"/>
          </w:p>
        </w:tc>
        <w:tc>
          <w:tcPr>
            <w:tcW w:w="5807" w:type="dxa"/>
          </w:tcPr>
          <w:p w14:paraId="71AB7C17" w14:textId="01D747CF" w:rsidR="00FA4DDA" w:rsidRPr="000C4AF8" w:rsidRDefault="00FA4DDA" w:rsidP="00B85055">
            <w:pPr>
              <w:pStyle w:val="Default"/>
              <w:spacing w:line="276" w:lineRule="auto"/>
              <w:jc w:val="both"/>
              <w:rPr>
                <w:iCs/>
                <w:sz w:val="18"/>
                <w:szCs w:val="18"/>
                <w:lang w:val="en-GB"/>
              </w:rPr>
            </w:pPr>
            <w:r w:rsidRPr="000C4AF8">
              <w:rPr>
                <w:sz w:val="18"/>
                <w:szCs w:val="18"/>
                <w:lang w:val="en-GB"/>
              </w:rPr>
              <w:t>E</w:t>
            </w:r>
            <w:r w:rsidR="00992EE6" w:rsidRPr="000C4AF8">
              <w:rPr>
                <w:sz w:val="18"/>
                <w:szCs w:val="18"/>
                <w:lang w:val="en-GB"/>
              </w:rPr>
              <w:t xml:space="preserve">mployees ready </w:t>
            </w:r>
            <w:r w:rsidRPr="000C4AF8">
              <w:rPr>
                <w:sz w:val="18"/>
                <w:szCs w:val="18"/>
                <w:lang w:val="en-GB"/>
              </w:rPr>
              <w:t xml:space="preserve">but unable </w:t>
            </w:r>
            <w:r w:rsidR="00992EE6" w:rsidRPr="000C4AF8">
              <w:rPr>
                <w:sz w:val="18"/>
                <w:szCs w:val="18"/>
                <w:lang w:val="en-GB"/>
              </w:rPr>
              <w:t xml:space="preserve">to work </w:t>
            </w:r>
            <w:r w:rsidRPr="000C4AF8">
              <w:rPr>
                <w:sz w:val="18"/>
                <w:szCs w:val="18"/>
                <w:lang w:val="en-GB"/>
              </w:rPr>
              <w:t>due to pr</w:t>
            </w:r>
            <w:r w:rsidR="00B85055" w:rsidRPr="000C4AF8">
              <w:rPr>
                <w:sz w:val="18"/>
                <w:szCs w:val="18"/>
                <w:lang w:val="en-GB"/>
              </w:rPr>
              <w:t>oduct or machine</w:t>
            </w:r>
            <w:r w:rsidR="00992EE6" w:rsidRPr="000C4AF8">
              <w:rPr>
                <w:sz w:val="18"/>
                <w:szCs w:val="18"/>
                <w:lang w:val="en-GB"/>
              </w:rPr>
              <w:t xml:space="preserve"> unavailability</w:t>
            </w:r>
            <w:r w:rsidRPr="000C4AF8">
              <w:rPr>
                <w:sz w:val="18"/>
                <w:szCs w:val="18"/>
                <w:lang w:val="en-GB"/>
              </w:rPr>
              <w:t>.</w:t>
            </w:r>
          </w:p>
        </w:tc>
      </w:tr>
      <w:tr w:rsidR="00FA4DDA" w14:paraId="703B57A3" w14:textId="77777777" w:rsidTr="00B85055">
        <w:tc>
          <w:tcPr>
            <w:tcW w:w="1383" w:type="dxa"/>
          </w:tcPr>
          <w:p w14:paraId="3DDC356B" w14:textId="037A1B95" w:rsidR="00FA4DDA" w:rsidRDefault="00FA4DDA" w:rsidP="00B85055">
            <w:pPr>
              <w:pStyle w:val="Default"/>
              <w:spacing w:line="276" w:lineRule="auto"/>
              <w:rPr>
                <w:iCs/>
                <w:sz w:val="18"/>
                <w:szCs w:val="18"/>
              </w:rPr>
            </w:pPr>
            <w:proofErr w:type="spellStart"/>
            <w:r w:rsidRPr="002B247D">
              <w:rPr>
                <w:iCs/>
                <w:sz w:val="18"/>
                <w:szCs w:val="18"/>
              </w:rPr>
              <w:t>Overproduction</w:t>
            </w:r>
            <w:proofErr w:type="spellEnd"/>
          </w:p>
        </w:tc>
        <w:tc>
          <w:tcPr>
            <w:tcW w:w="5807" w:type="dxa"/>
          </w:tcPr>
          <w:p w14:paraId="43FA311F" w14:textId="13EC07E4" w:rsidR="00FA4DDA" w:rsidRPr="000C4AF8" w:rsidRDefault="00FA4DDA" w:rsidP="00B85055">
            <w:pPr>
              <w:pStyle w:val="Default"/>
              <w:spacing w:line="276" w:lineRule="auto"/>
              <w:jc w:val="both"/>
              <w:rPr>
                <w:iCs/>
                <w:sz w:val="18"/>
                <w:szCs w:val="18"/>
                <w:lang w:val="en-GB"/>
              </w:rPr>
            </w:pPr>
            <w:r w:rsidRPr="000C4AF8">
              <w:rPr>
                <w:sz w:val="18"/>
                <w:szCs w:val="18"/>
                <w:lang w:val="en-GB"/>
              </w:rPr>
              <w:t xml:space="preserve">Holding too much inventory, </w:t>
            </w:r>
            <w:r w:rsidR="00992EE6" w:rsidRPr="000C4AF8">
              <w:rPr>
                <w:sz w:val="18"/>
                <w:szCs w:val="18"/>
                <w:lang w:val="en-GB"/>
              </w:rPr>
              <w:t>picking for orders before they being requested</w:t>
            </w:r>
            <w:r w:rsidRPr="000C4AF8">
              <w:rPr>
                <w:sz w:val="18"/>
                <w:szCs w:val="18"/>
                <w:lang w:val="en-GB"/>
              </w:rPr>
              <w:t>.</w:t>
            </w:r>
          </w:p>
        </w:tc>
      </w:tr>
      <w:tr w:rsidR="00FA4DDA" w14:paraId="48204755" w14:textId="77777777" w:rsidTr="00B85055">
        <w:tc>
          <w:tcPr>
            <w:tcW w:w="1383" w:type="dxa"/>
          </w:tcPr>
          <w:p w14:paraId="2F9DFF34" w14:textId="7F299B83" w:rsidR="00FA4DDA" w:rsidRDefault="00FA4DDA" w:rsidP="00B85055">
            <w:pPr>
              <w:pStyle w:val="Default"/>
              <w:spacing w:line="276" w:lineRule="auto"/>
              <w:rPr>
                <w:iCs/>
                <w:sz w:val="18"/>
                <w:szCs w:val="18"/>
              </w:rPr>
            </w:pPr>
            <w:r w:rsidRPr="002B247D">
              <w:rPr>
                <w:iCs/>
                <w:sz w:val="18"/>
                <w:szCs w:val="18"/>
              </w:rPr>
              <w:t>Over-processing</w:t>
            </w:r>
          </w:p>
        </w:tc>
        <w:tc>
          <w:tcPr>
            <w:tcW w:w="5807" w:type="dxa"/>
          </w:tcPr>
          <w:p w14:paraId="5B543273" w14:textId="14E60751" w:rsidR="00FA4DDA" w:rsidRPr="000C4AF8" w:rsidRDefault="00FA4DDA" w:rsidP="00B85055">
            <w:pPr>
              <w:pStyle w:val="Default"/>
              <w:spacing w:line="276" w:lineRule="auto"/>
              <w:jc w:val="both"/>
              <w:rPr>
                <w:iCs/>
                <w:sz w:val="18"/>
                <w:szCs w:val="18"/>
                <w:lang w:val="en-GB"/>
              </w:rPr>
            </w:pPr>
            <w:r w:rsidRPr="000C4AF8">
              <w:rPr>
                <w:sz w:val="18"/>
                <w:szCs w:val="18"/>
                <w:lang w:val="en-GB"/>
              </w:rPr>
              <w:t>Multiple barcodes scanning, unnecessary packing, moving products through more than one forklift.</w:t>
            </w:r>
          </w:p>
        </w:tc>
      </w:tr>
      <w:tr w:rsidR="00FA4DDA" w14:paraId="1B702E93" w14:textId="77777777" w:rsidTr="00B85055">
        <w:tc>
          <w:tcPr>
            <w:tcW w:w="1383" w:type="dxa"/>
          </w:tcPr>
          <w:p w14:paraId="195D74C1" w14:textId="4E16629A" w:rsidR="00FA4DDA" w:rsidRDefault="00FA4DDA" w:rsidP="00B85055">
            <w:pPr>
              <w:pStyle w:val="Default"/>
              <w:spacing w:line="276" w:lineRule="auto"/>
              <w:rPr>
                <w:iCs/>
                <w:sz w:val="18"/>
                <w:szCs w:val="18"/>
              </w:rPr>
            </w:pPr>
            <w:proofErr w:type="spellStart"/>
            <w:r w:rsidRPr="002B247D">
              <w:rPr>
                <w:iCs/>
                <w:sz w:val="18"/>
                <w:szCs w:val="18"/>
              </w:rPr>
              <w:t>Defects</w:t>
            </w:r>
            <w:proofErr w:type="spellEnd"/>
          </w:p>
        </w:tc>
        <w:tc>
          <w:tcPr>
            <w:tcW w:w="5807" w:type="dxa"/>
          </w:tcPr>
          <w:p w14:paraId="3154C0AB" w14:textId="239EDFB4" w:rsidR="00FA4DDA" w:rsidRPr="000C4AF8" w:rsidRDefault="00FA4DDA" w:rsidP="00B85055">
            <w:pPr>
              <w:pStyle w:val="Default"/>
              <w:spacing w:line="276" w:lineRule="auto"/>
              <w:jc w:val="both"/>
              <w:rPr>
                <w:iCs/>
                <w:sz w:val="18"/>
                <w:szCs w:val="18"/>
                <w:lang w:val="en-GB"/>
              </w:rPr>
            </w:pPr>
            <w:r w:rsidRPr="000C4AF8">
              <w:rPr>
                <w:sz w:val="18"/>
                <w:szCs w:val="18"/>
                <w:lang w:val="en-GB"/>
              </w:rPr>
              <w:t>Correcting errors such as mis-picks (i.e., picking the wrong item or quantity) or incorrect shipments.</w:t>
            </w:r>
          </w:p>
        </w:tc>
      </w:tr>
    </w:tbl>
    <w:p w14:paraId="25A14477" w14:textId="132C5E76" w:rsidR="00FA4DDA" w:rsidRPr="000C4AF8" w:rsidRDefault="00FA4DDA" w:rsidP="001707B4">
      <w:pPr>
        <w:pStyle w:val="Default"/>
        <w:spacing w:after="120"/>
        <w:jc w:val="center"/>
        <w:rPr>
          <w:iCs/>
          <w:sz w:val="18"/>
          <w:szCs w:val="18"/>
          <w:lang w:val="en-GB"/>
        </w:rPr>
      </w:pPr>
      <w:r w:rsidRPr="000C4AF8">
        <w:rPr>
          <w:iCs/>
          <w:sz w:val="18"/>
          <w:szCs w:val="18"/>
          <w:lang w:val="en-GB"/>
        </w:rPr>
        <w:t>Source: personal elaboration from (Richards, 2014) and (</w:t>
      </w:r>
      <w:proofErr w:type="spellStart"/>
      <w:r w:rsidRPr="000C4AF8">
        <w:rPr>
          <w:iCs/>
          <w:sz w:val="18"/>
          <w:szCs w:val="18"/>
          <w:lang w:val="en-GB"/>
        </w:rPr>
        <w:t>Abushaikha</w:t>
      </w:r>
      <w:proofErr w:type="spellEnd"/>
      <w:r w:rsidRPr="000C4AF8">
        <w:rPr>
          <w:iCs/>
          <w:sz w:val="18"/>
          <w:szCs w:val="18"/>
          <w:lang w:val="en-GB"/>
        </w:rPr>
        <w:t xml:space="preserve"> et al., 2018).</w:t>
      </w:r>
    </w:p>
    <w:p w14:paraId="79749BB1" w14:textId="5FE731BC" w:rsidR="002D3043" w:rsidRPr="000C4AF8" w:rsidRDefault="002D3043" w:rsidP="002D3043">
      <w:pPr>
        <w:pStyle w:val="Default"/>
        <w:spacing w:line="276" w:lineRule="auto"/>
        <w:jc w:val="both"/>
        <w:rPr>
          <w:color w:val="auto"/>
          <w:lang w:val="en-GB"/>
        </w:rPr>
      </w:pPr>
      <w:r w:rsidRPr="000C4AF8">
        <w:rPr>
          <w:lang w:val="en-GB"/>
        </w:rPr>
        <w:t>An essential</w:t>
      </w:r>
      <w:r w:rsidR="00467725" w:rsidRPr="000C4AF8">
        <w:rPr>
          <w:lang w:val="en-GB"/>
        </w:rPr>
        <w:t xml:space="preserve"> step of bec</w:t>
      </w:r>
      <w:r w:rsidRPr="000C4AF8">
        <w:rPr>
          <w:lang w:val="en-GB"/>
        </w:rPr>
        <w:t>oming lean is using the 5S tool:</w:t>
      </w:r>
      <w:r w:rsidRPr="000C4AF8">
        <w:rPr>
          <w:color w:val="auto"/>
          <w:lang w:val="en-GB"/>
        </w:rPr>
        <w:t xml:space="preserve"> it must be implemented</w:t>
      </w:r>
      <w:r w:rsidR="004F6107" w:rsidRPr="000C4AF8">
        <w:rPr>
          <w:color w:val="auto"/>
          <w:lang w:val="en-GB"/>
        </w:rPr>
        <w:t xml:space="preserve"> in the correct order and </w:t>
      </w:r>
      <w:r w:rsidRPr="000C4AF8">
        <w:rPr>
          <w:color w:val="auto"/>
          <w:lang w:val="en-GB"/>
        </w:rPr>
        <w:t>worker</w:t>
      </w:r>
      <w:r w:rsidR="004F6107" w:rsidRPr="000C4AF8">
        <w:rPr>
          <w:color w:val="auto"/>
          <w:lang w:val="en-GB"/>
        </w:rPr>
        <w:t>s</w:t>
      </w:r>
      <w:r w:rsidRPr="000C4AF8">
        <w:rPr>
          <w:color w:val="auto"/>
          <w:lang w:val="en-GB"/>
        </w:rPr>
        <w:t xml:space="preserve"> must be subject to </w:t>
      </w:r>
      <w:r w:rsidR="004F6107" w:rsidRPr="000C4AF8">
        <w:rPr>
          <w:color w:val="auto"/>
          <w:lang w:val="en-GB"/>
        </w:rPr>
        <w:t>t</w:t>
      </w:r>
      <w:r w:rsidRPr="000C4AF8">
        <w:rPr>
          <w:color w:val="auto"/>
          <w:lang w:val="en-GB"/>
        </w:rPr>
        <w:t>he</w:t>
      </w:r>
      <w:r w:rsidR="004F6107" w:rsidRPr="000C4AF8">
        <w:rPr>
          <w:color w:val="auto"/>
          <w:lang w:val="en-GB"/>
        </w:rPr>
        <w:t>i</w:t>
      </w:r>
      <w:r w:rsidRPr="000C4AF8">
        <w:rPr>
          <w:color w:val="auto"/>
          <w:lang w:val="en-GB"/>
        </w:rPr>
        <w:t xml:space="preserve">r individual responsibilities for every task and for </w:t>
      </w:r>
      <w:r w:rsidR="004F6107" w:rsidRPr="000C4AF8">
        <w:rPr>
          <w:color w:val="auto"/>
          <w:lang w:val="en-GB"/>
        </w:rPr>
        <w:t>their</w:t>
      </w:r>
      <w:r w:rsidR="00AC59A2" w:rsidRPr="000C4AF8">
        <w:rPr>
          <w:color w:val="auto"/>
          <w:lang w:val="en-GB"/>
        </w:rPr>
        <w:t xml:space="preserve"> respective</w:t>
      </w:r>
      <w:r w:rsidRPr="000C4AF8">
        <w:rPr>
          <w:color w:val="auto"/>
          <w:lang w:val="en-GB"/>
        </w:rPr>
        <w:t xml:space="preserve"> work areas within the </w:t>
      </w:r>
      <w:r w:rsidR="003C11C0" w:rsidRPr="000C4AF8">
        <w:rPr>
          <w:color w:val="auto"/>
          <w:lang w:val="en-GB"/>
        </w:rPr>
        <w:t>W</w:t>
      </w:r>
      <w:r w:rsidR="002B2178">
        <w:rPr>
          <w:color w:val="auto"/>
          <w:lang w:val="en-GB"/>
        </w:rPr>
        <w:t>;</w:t>
      </w:r>
      <w:r w:rsidRPr="000C4AF8">
        <w:rPr>
          <w:color w:val="auto"/>
          <w:lang w:val="en-GB"/>
        </w:rPr>
        <w:t xml:space="preserve"> Kaizen can the</w:t>
      </w:r>
      <w:r w:rsidR="00AC59A2" w:rsidRPr="000C4AF8">
        <w:rPr>
          <w:color w:val="auto"/>
          <w:lang w:val="en-GB"/>
        </w:rPr>
        <w:t>n</w:t>
      </w:r>
      <w:r w:rsidRPr="000C4AF8">
        <w:rPr>
          <w:color w:val="auto"/>
          <w:lang w:val="en-GB"/>
        </w:rPr>
        <w:t xml:space="preserve"> be employed to improve the work </w:t>
      </w:r>
      <w:r w:rsidR="004B6F6F" w:rsidRPr="000C4AF8">
        <w:rPr>
          <w:color w:val="auto"/>
          <w:lang w:val="en-GB"/>
        </w:rPr>
        <w:t>as a whole</w:t>
      </w:r>
      <w:r w:rsidRPr="000C4AF8">
        <w:rPr>
          <w:color w:val="auto"/>
          <w:lang w:val="en-GB"/>
        </w:rPr>
        <w:t>.</w:t>
      </w:r>
    </w:p>
    <w:p w14:paraId="58BCF5C2" w14:textId="1DD0840B" w:rsidR="00467725" w:rsidRPr="000C4AF8" w:rsidRDefault="00467725" w:rsidP="00981866">
      <w:pPr>
        <w:rPr>
          <w:rFonts w:eastAsiaTheme="minorHAnsi"/>
          <w:sz w:val="24"/>
          <w:szCs w:val="24"/>
          <w:lang w:val="en-GB"/>
        </w:rPr>
      </w:pPr>
    </w:p>
    <w:p w14:paraId="37758745" w14:textId="7CA447E4" w:rsidR="00072C07" w:rsidRPr="00985EF8" w:rsidRDefault="00583D86" w:rsidP="00072C07">
      <w:pPr>
        <w:spacing w:line="276" w:lineRule="auto"/>
        <w:rPr>
          <w:b/>
          <w:sz w:val="24"/>
          <w:szCs w:val="24"/>
        </w:rPr>
      </w:pPr>
      <w:r>
        <w:rPr>
          <w:b/>
          <w:sz w:val="24"/>
          <w:szCs w:val="24"/>
        </w:rPr>
        <w:t xml:space="preserve">2. </w:t>
      </w:r>
      <w:r w:rsidR="00072C07" w:rsidRPr="00985EF8">
        <w:rPr>
          <w:b/>
          <w:sz w:val="24"/>
          <w:szCs w:val="24"/>
        </w:rPr>
        <w:t>Materials and methods</w:t>
      </w:r>
    </w:p>
    <w:p w14:paraId="3A58A483" w14:textId="58839858" w:rsidR="00072C07" w:rsidRPr="00417E1C" w:rsidRDefault="00072C07" w:rsidP="00072C07">
      <w:pPr>
        <w:spacing w:line="276" w:lineRule="auto"/>
        <w:rPr>
          <w:sz w:val="24"/>
          <w:szCs w:val="24"/>
        </w:rPr>
      </w:pPr>
      <w:r w:rsidRPr="00072C07">
        <w:rPr>
          <w:sz w:val="24"/>
          <w:szCs w:val="24"/>
        </w:rPr>
        <w:lastRenderedPageBreak/>
        <w:t>Data and information, relative to the case study, were collected</w:t>
      </w:r>
      <w:r w:rsidR="004A19E7">
        <w:rPr>
          <w:sz w:val="24"/>
          <w:szCs w:val="24"/>
        </w:rPr>
        <w:t xml:space="preserve"> by consultation of company reporting and</w:t>
      </w:r>
      <w:r w:rsidRPr="00072C07">
        <w:rPr>
          <w:sz w:val="24"/>
          <w:szCs w:val="24"/>
        </w:rPr>
        <w:t xml:space="preserve"> by </w:t>
      </w:r>
      <w:r w:rsidRPr="00417E1C">
        <w:rPr>
          <w:sz w:val="24"/>
          <w:szCs w:val="24"/>
        </w:rPr>
        <w:t>interviews with the company</w:t>
      </w:r>
      <w:r w:rsidR="00417E1C" w:rsidRPr="00417E1C">
        <w:rPr>
          <w:sz w:val="24"/>
          <w:szCs w:val="24"/>
        </w:rPr>
        <w:t xml:space="preserve"> COO</w:t>
      </w:r>
      <w:r w:rsidR="004A19E7">
        <w:rPr>
          <w:sz w:val="24"/>
          <w:szCs w:val="24"/>
        </w:rPr>
        <w:t>-</w:t>
      </w:r>
      <w:r w:rsidR="00417E1C" w:rsidRPr="00417E1C">
        <w:rPr>
          <w:sz w:val="24"/>
          <w:szCs w:val="24"/>
        </w:rPr>
        <w:t>CFO</w:t>
      </w:r>
      <w:r w:rsidR="004A19E7">
        <w:rPr>
          <w:sz w:val="24"/>
          <w:szCs w:val="24"/>
        </w:rPr>
        <w:t xml:space="preserve"> and his collaborators</w:t>
      </w:r>
      <w:r w:rsidRPr="00417E1C">
        <w:rPr>
          <w:sz w:val="24"/>
          <w:szCs w:val="24"/>
        </w:rPr>
        <w:t>.</w:t>
      </w:r>
    </w:p>
    <w:p w14:paraId="55DAE84C" w14:textId="77777777" w:rsidR="00981866" w:rsidRPr="00C614B0" w:rsidRDefault="00981866" w:rsidP="001A756D">
      <w:pPr>
        <w:spacing w:line="276" w:lineRule="auto"/>
      </w:pPr>
    </w:p>
    <w:p w14:paraId="3ECDDB5A" w14:textId="42282D2B" w:rsidR="00072C07" w:rsidRPr="00985EF8" w:rsidRDefault="00583D86" w:rsidP="001A756D">
      <w:pPr>
        <w:spacing w:line="276" w:lineRule="auto"/>
        <w:rPr>
          <w:b/>
          <w:sz w:val="24"/>
          <w:szCs w:val="24"/>
        </w:rPr>
      </w:pPr>
      <w:r>
        <w:rPr>
          <w:b/>
          <w:sz w:val="24"/>
          <w:szCs w:val="24"/>
        </w:rPr>
        <w:t xml:space="preserve">3. </w:t>
      </w:r>
      <w:r w:rsidR="00072C07" w:rsidRPr="00985EF8">
        <w:rPr>
          <w:b/>
          <w:sz w:val="24"/>
          <w:szCs w:val="24"/>
        </w:rPr>
        <w:t>Case study presentation</w:t>
      </w:r>
    </w:p>
    <w:p w14:paraId="369541D7" w14:textId="77777777" w:rsidR="00AB37C0" w:rsidRPr="00B60399" w:rsidRDefault="00AB37C0" w:rsidP="00AB37C0">
      <w:pPr>
        <w:spacing w:line="276" w:lineRule="auto"/>
        <w:rPr>
          <w:sz w:val="24"/>
          <w:szCs w:val="24"/>
        </w:rPr>
      </w:pPr>
      <w:r w:rsidRPr="00462BF0">
        <w:rPr>
          <w:sz w:val="24"/>
          <w:szCs w:val="24"/>
        </w:rPr>
        <w:t>Compa</w:t>
      </w:r>
      <w:r>
        <w:rPr>
          <w:sz w:val="24"/>
          <w:szCs w:val="24"/>
        </w:rPr>
        <w:t>ny X started its activity in</w:t>
      </w:r>
      <w:r w:rsidRPr="00462BF0">
        <w:rPr>
          <w:sz w:val="24"/>
          <w:szCs w:val="24"/>
        </w:rPr>
        <w:t xml:space="preserve"> </w:t>
      </w:r>
      <w:r>
        <w:rPr>
          <w:sz w:val="24"/>
          <w:szCs w:val="24"/>
        </w:rPr>
        <w:t>Italy</w:t>
      </w:r>
      <w:r w:rsidRPr="00462BF0">
        <w:rPr>
          <w:sz w:val="24"/>
          <w:szCs w:val="24"/>
        </w:rPr>
        <w:t xml:space="preserve"> in the 1940s as a family business. It was born as a spinning mill, over time its core business has been transformed into production and</w:t>
      </w:r>
      <w:r>
        <w:rPr>
          <w:sz w:val="24"/>
          <w:szCs w:val="24"/>
        </w:rPr>
        <w:t xml:space="preserve"> distribution of three brands (A, B and C) of </w:t>
      </w:r>
      <w:r w:rsidRPr="00462BF0">
        <w:rPr>
          <w:sz w:val="24"/>
          <w:szCs w:val="24"/>
        </w:rPr>
        <w:t>sportswear. The production process is outsourced to multiple suppliers</w:t>
      </w:r>
      <w:r>
        <w:rPr>
          <w:sz w:val="24"/>
          <w:szCs w:val="24"/>
        </w:rPr>
        <w:t xml:space="preserve"> and the products are sold in over 50 </w:t>
      </w:r>
      <w:r w:rsidRPr="00462BF0">
        <w:rPr>
          <w:sz w:val="24"/>
          <w:szCs w:val="24"/>
        </w:rPr>
        <w:t>Countries.</w:t>
      </w:r>
      <w:r>
        <w:rPr>
          <w:sz w:val="24"/>
          <w:szCs w:val="24"/>
        </w:rPr>
        <w:t xml:space="preserve"> To date t</w:t>
      </w:r>
      <w:r w:rsidRPr="00462BF0">
        <w:rPr>
          <w:sz w:val="24"/>
          <w:szCs w:val="24"/>
        </w:rPr>
        <w:t xml:space="preserve">he company owns two </w:t>
      </w:r>
      <w:r w:rsidRPr="00A3387D">
        <w:rPr>
          <w:sz w:val="24"/>
          <w:szCs w:val="24"/>
        </w:rPr>
        <w:t xml:space="preserve">physical </w:t>
      </w:r>
      <w:proofErr w:type="spellStart"/>
      <w:r w:rsidRPr="00A3387D">
        <w:rPr>
          <w:sz w:val="24"/>
          <w:szCs w:val="24"/>
        </w:rPr>
        <w:t>Ws</w:t>
      </w:r>
      <w:proofErr w:type="spellEnd"/>
      <w:r w:rsidRPr="00A3387D">
        <w:rPr>
          <w:sz w:val="24"/>
          <w:szCs w:val="24"/>
        </w:rPr>
        <w:t xml:space="preserve"> (W1 and W2), </w:t>
      </w:r>
      <w:r w:rsidRPr="00E67338">
        <w:rPr>
          <w:sz w:val="24"/>
          <w:szCs w:val="24"/>
        </w:rPr>
        <w:t xml:space="preserve">a third </w:t>
      </w:r>
      <w:r>
        <w:rPr>
          <w:sz w:val="24"/>
          <w:szCs w:val="24"/>
        </w:rPr>
        <w:t>W (W3)</w:t>
      </w:r>
      <w:r w:rsidRPr="00E67338">
        <w:rPr>
          <w:sz w:val="24"/>
          <w:szCs w:val="24"/>
        </w:rPr>
        <w:t xml:space="preserve"> is </w:t>
      </w:r>
      <w:r>
        <w:rPr>
          <w:sz w:val="24"/>
          <w:szCs w:val="24"/>
        </w:rPr>
        <w:t>being set up</w:t>
      </w:r>
      <w:r w:rsidRPr="00E67338">
        <w:rPr>
          <w:sz w:val="24"/>
          <w:szCs w:val="24"/>
        </w:rPr>
        <w:t xml:space="preserve"> </w:t>
      </w:r>
      <w:r w:rsidRPr="00603E5D">
        <w:rPr>
          <w:sz w:val="24"/>
          <w:szCs w:val="24"/>
        </w:rPr>
        <w:t xml:space="preserve">near the company's headquarters, </w:t>
      </w:r>
      <w:r w:rsidRPr="00E67338">
        <w:rPr>
          <w:sz w:val="24"/>
          <w:szCs w:val="24"/>
        </w:rPr>
        <w:t>which will be precisel</w:t>
      </w:r>
      <w:r>
        <w:rPr>
          <w:sz w:val="24"/>
          <w:szCs w:val="24"/>
        </w:rPr>
        <w:t>y dedicated exclusively to the C</w:t>
      </w:r>
      <w:r w:rsidRPr="00E67338">
        <w:rPr>
          <w:sz w:val="24"/>
          <w:szCs w:val="24"/>
        </w:rPr>
        <w:t xml:space="preserve"> brand</w:t>
      </w:r>
      <w:r w:rsidRPr="00B60399">
        <w:rPr>
          <w:sz w:val="24"/>
          <w:szCs w:val="24"/>
        </w:rPr>
        <w:t>. The company's current logistics organization involves non-homogeneous processes between W1 and W2, both in terms of technologies used and in terms of storage and receipt of goods.</w:t>
      </w:r>
    </w:p>
    <w:p w14:paraId="170BA92E" w14:textId="77777777" w:rsidR="00AB37C0" w:rsidRDefault="00AB37C0" w:rsidP="00AB37C0">
      <w:pPr>
        <w:spacing w:line="276" w:lineRule="auto"/>
        <w:rPr>
          <w:sz w:val="24"/>
          <w:szCs w:val="24"/>
        </w:rPr>
      </w:pPr>
      <w:r w:rsidRPr="00E67338">
        <w:rPr>
          <w:sz w:val="24"/>
          <w:szCs w:val="24"/>
        </w:rPr>
        <w:t xml:space="preserve">The purpose of this work will be to set an optimal structure for </w:t>
      </w:r>
      <w:r>
        <w:rPr>
          <w:sz w:val="24"/>
          <w:szCs w:val="24"/>
        </w:rPr>
        <w:t xml:space="preserve">W3 taking into account </w:t>
      </w:r>
      <w:r w:rsidRPr="00E67338">
        <w:rPr>
          <w:sz w:val="24"/>
          <w:szCs w:val="24"/>
        </w:rPr>
        <w:t>theoretical and technical knowledge concerning L</w:t>
      </w:r>
      <w:r>
        <w:rPr>
          <w:sz w:val="24"/>
          <w:szCs w:val="24"/>
        </w:rPr>
        <w:t xml:space="preserve">W </w:t>
      </w:r>
      <w:proofErr w:type="gramStart"/>
      <w:r>
        <w:rPr>
          <w:sz w:val="24"/>
          <w:szCs w:val="24"/>
        </w:rPr>
        <w:t>and  information</w:t>
      </w:r>
      <w:proofErr w:type="gramEnd"/>
      <w:r w:rsidRPr="00E67338">
        <w:rPr>
          <w:sz w:val="24"/>
          <w:szCs w:val="24"/>
        </w:rPr>
        <w:t xml:space="preserve"> about the company. It is not possible to refer to account a general expense to be incurred (or actually incurred by the company), nonetheless some real structural impediments (that will therefore limit some choices) will be taken into account. </w:t>
      </w:r>
    </w:p>
    <w:p w14:paraId="674C0718" w14:textId="77777777" w:rsidR="00D77C44" w:rsidRDefault="00D77C44" w:rsidP="00825185">
      <w:pPr>
        <w:spacing w:line="276" w:lineRule="auto"/>
        <w:rPr>
          <w:sz w:val="24"/>
          <w:szCs w:val="24"/>
        </w:rPr>
      </w:pPr>
    </w:p>
    <w:p w14:paraId="17DE37AE" w14:textId="7991AECA" w:rsidR="00777F75" w:rsidRPr="00985EF8" w:rsidRDefault="00583D86" w:rsidP="00825185">
      <w:pPr>
        <w:spacing w:line="276" w:lineRule="auto"/>
        <w:rPr>
          <w:b/>
          <w:sz w:val="24"/>
          <w:szCs w:val="24"/>
        </w:rPr>
      </w:pPr>
      <w:r>
        <w:rPr>
          <w:b/>
          <w:sz w:val="24"/>
          <w:szCs w:val="24"/>
        </w:rPr>
        <w:t xml:space="preserve">4. </w:t>
      </w:r>
      <w:r w:rsidR="00777F75" w:rsidRPr="00985EF8">
        <w:rPr>
          <w:b/>
          <w:sz w:val="24"/>
          <w:szCs w:val="24"/>
        </w:rPr>
        <w:t>Results and discussion</w:t>
      </w:r>
    </w:p>
    <w:p w14:paraId="42C4CF22" w14:textId="2A211C80" w:rsidR="00A05A78" w:rsidRDefault="009A0A42" w:rsidP="008B080F">
      <w:pPr>
        <w:spacing w:line="276" w:lineRule="auto"/>
        <w:rPr>
          <w:sz w:val="24"/>
          <w:szCs w:val="24"/>
        </w:rPr>
      </w:pPr>
      <w:r>
        <w:rPr>
          <w:sz w:val="24"/>
          <w:szCs w:val="24"/>
        </w:rPr>
        <w:t>T</w:t>
      </w:r>
      <w:r w:rsidR="0056462E">
        <w:rPr>
          <w:sz w:val="24"/>
          <w:szCs w:val="24"/>
        </w:rPr>
        <w:t>he venue of W</w:t>
      </w:r>
      <w:r w:rsidR="00C81CEC">
        <w:rPr>
          <w:sz w:val="24"/>
          <w:szCs w:val="24"/>
        </w:rPr>
        <w:t>3</w:t>
      </w:r>
      <w:r w:rsidR="00C23A2F" w:rsidRPr="00E67338">
        <w:rPr>
          <w:sz w:val="24"/>
          <w:szCs w:val="24"/>
        </w:rPr>
        <w:t xml:space="preserve"> is that of a pre-existing building used for the storage of another type of goods by another company. </w:t>
      </w:r>
      <w:r w:rsidR="00825185" w:rsidRPr="00825185">
        <w:rPr>
          <w:sz w:val="24"/>
          <w:szCs w:val="24"/>
        </w:rPr>
        <w:t>The external layout of the building is rec</w:t>
      </w:r>
      <w:r w:rsidR="008B080F">
        <w:rPr>
          <w:sz w:val="24"/>
          <w:szCs w:val="24"/>
        </w:rPr>
        <w:t xml:space="preserve">tangular with entrance and exit </w:t>
      </w:r>
      <w:r w:rsidR="00825185" w:rsidRPr="00825185">
        <w:rPr>
          <w:sz w:val="24"/>
          <w:szCs w:val="24"/>
        </w:rPr>
        <w:t>form</w:t>
      </w:r>
      <w:r w:rsidR="008B080F">
        <w:rPr>
          <w:sz w:val="24"/>
          <w:szCs w:val="24"/>
        </w:rPr>
        <w:t>ing</w:t>
      </w:r>
      <w:r w:rsidR="00825185" w:rsidRPr="00825185">
        <w:rPr>
          <w:sz w:val="24"/>
          <w:szCs w:val="24"/>
        </w:rPr>
        <w:t xml:space="preserve"> the so-called L shape</w:t>
      </w:r>
      <w:r w:rsidR="008B080F">
        <w:rPr>
          <w:sz w:val="24"/>
          <w:szCs w:val="24"/>
        </w:rPr>
        <w:t>;</w:t>
      </w:r>
      <w:r w:rsidR="00825185" w:rsidRPr="00825185">
        <w:rPr>
          <w:sz w:val="24"/>
          <w:szCs w:val="24"/>
        </w:rPr>
        <w:t xml:space="preserve"> an entire area id</w:t>
      </w:r>
      <w:r w:rsidR="008B080F">
        <w:rPr>
          <w:sz w:val="24"/>
          <w:szCs w:val="24"/>
        </w:rPr>
        <w:t>entifiable with the short side on</w:t>
      </w:r>
      <w:r w:rsidR="00825185" w:rsidRPr="00825185">
        <w:rPr>
          <w:sz w:val="24"/>
          <w:szCs w:val="24"/>
        </w:rPr>
        <w:t xml:space="preserve"> the right (from the entr</w:t>
      </w:r>
      <w:r w:rsidR="008B080F">
        <w:rPr>
          <w:sz w:val="24"/>
          <w:szCs w:val="24"/>
        </w:rPr>
        <w:t>ance side) must be used for offices and</w:t>
      </w:r>
      <w:r w:rsidR="00825185" w:rsidRPr="00825185">
        <w:rPr>
          <w:sz w:val="24"/>
          <w:szCs w:val="24"/>
        </w:rPr>
        <w:t xml:space="preserve"> </w:t>
      </w:r>
      <w:r w:rsidR="003C11C0">
        <w:rPr>
          <w:sz w:val="24"/>
          <w:szCs w:val="24"/>
        </w:rPr>
        <w:t>W</w:t>
      </w:r>
      <w:r w:rsidR="00825185" w:rsidRPr="00825185">
        <w:rPr>
          <w:sz w:val="24"/>
          <w:szCs w:val="24"/>
        </w:rPr>
        <w:t xml:space="preserve"> staff</w:t>
      </w:r>
      <w:r w:rsidR="008B080F">
        <w:rPr>
          <w:sz w:val="24"/>
          <w:szCs w:val="24"/>
        </w:rPr>
        <w:t xml:space="preserve"> services</w:t>
      </w:r>
      <w:r w:rsidR="00825185" w:rsidRPr="00825185">
        <w:rPr>
          <w:sz w:val="24"/>
          <w:szCs w:val="24"/>
        </w:rPr>
        <w:t>, while the entire central part of the building</w:t>
      </w:r>
      <w:r w:rsidR="008B080F">
        <w:rPr>
          <w:sz w:val="24"/>
          <w:szCs w:val="24"/>
        </w:rPr>
        <w:t xml:space="preserve"> is free for storage of </w:t>
      </w:r>
      <w:r w:rsidR="00825185" w:rsidRPr="00825185">
        <w:rPr>
          <w:sz w:val="24"/>
          <w:szCs w:val="24"/>
        </w:rPr>
        <w:t>items, taking i</w:t>
      </w:r>
      <w:r w:rsidR="00995157">
        <w:rPr>
          <w:sz w:val="24"/>
          <w:szCs w:val="24"/>
        </w:rPr>
        <w:t>nto account</w:t>
      </w:r>
      <w:r w:rsidR="008B080F">
        <w:rPr>
          <w:sz w:val="24"/>
          <w:szCs w:val="24"/>
        </w:rPr>
        <w:t xml:space="preserve">, </w:t>
      </w:r>
      <w:r w:rsidR="008B080F" w:rsidRPr="00825185">
        <w:rPr>
          <w:sz w:val="24"/>
          <w:szCs w:val="24"/>
        </w:rPr>
        <w:t>however</w:t>
      </w:r>
      <w:r w:rsidR="008B080F">
        <w:rPr>
          <w:sz w:val="24"/>
          <w:szCs w:val="24"/>
        </w:rPr>
        <w:t>,</w:t>
      </w:r>
      <w:r w:rsidR="00995157">
        <w:rPr>
          <w:sz w:val="24"/>
          <w:szCs w:val="24"/>
        </w:rPr>
        <w:t xml:space="preserve"> the presence of a row of</w:t>
      </w:r>
      <w:r w:rsidR="00825185" w:rsidRPr="00825185">
        <w:rPr>
          <w:sz w:val="24"/>
          <w:szCs w:val="24"/>
        </w:rPr>
        <w:t xml:space="preserve"> immovable pillars</w:t>
      </w:r>
      <w:r w:rsidR="00002EEE" w:rsidRPr="00825185">
        <w:rPr>
          <w:sz w:val="24"/>
          <w:szCs w:val="24"/>
        </w:rPr>
        <w:t xml:space="preserve"> </w:t>
      </w:r>
      <w:r w:rsidR="00002EEE" w:rsidRPr="004D1F19">
        <w:rPr>
          <w:sz w:val="24"/>
          <w:szCs w:val="24"/>
        </w:rPr>
        <w:t>(Fig</w:t>
      </w:r>
      <w:r w:rsidR="00C669B8" w:rsidRPr="004D1F19">
        <w:rPr>
          <w:sz w:val="24"/>
          <w:szCs w:val="24"/>
        </w:rPr>
        <w:t>.</w:t>
      </w:r>
      <w:r w:rsidR="00002EEE" w:rsidRPr="004D1F19">
        <w:rPr>
          <w:sz w:val="24"/>
          <w:szCs w:val="24"/>
        </w:rPr>
        <w:t xml:space="preserve"> 1</w:t>
      </w:r>
      <w:r w:rsidR="00DF0411" w:rsidRPr="004D1F19">
        <w:rPr>
          <w:sz w:val="24"/>
          <w:szCs w:val="24"/>
        </w:rPr>
        <w:t>, Table 2)</w:t>
      </w:r>
      <w:r w:rsidR="00002EEE" w:rsidRPr="004D1F19">
        <w:rPr>
          <w:sz w:val="24"/>
          <w:szCs w:val="24"/>
        </w:rPr>
        <w:t>.</w:t>
      </w:r>
      <w:r w:rsidR="00002EEE">
        <w:rPr>
          <w:sz w:val="24"/>
          <w:szCs w:val="24"/>
        </w:rPr>
        <w:t xml:space="preserve"> </w:t>
      </w:r>
    </w:p>
    <w:p w14:paraId="534F33F7" w14:textId="77777777" w:rsidR="000C1B89" w:rsidRDefault="000C1B89" w:rsidP="008B080F">
      <w:pPr>
        <w:spacing w:line="276" w:lineRule="auto"/>
        <w:rPr>
          <w:sz w:val="24"/>
          <w:szCs w:val="24"/>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1814"/>
      </w:tblGrid>
      <w:tr w:rsidR="00C669DF" w14:paraId="34E2E28E" w14:textId="77777777" w:rsidTr="00C669DF">
        <w:trPr>
          <w:jc w:val="center"/>
        </w:trPr>
        <w:tc>
          <w:tcPr>
            <w:tcW w:w="3680" w:type="dxa"/>
          </w:tcPr>
          <w:p w14:paraId="3860E14C" w14:textId="302848C9" w:rsidR="00C669DF" w:rsidRDefault="00C669DF" w:rsidP="00C669DF">
            <w:pPr>
              <w:spacing w:line="276" w:lineRule="auto"/>
              <w:jc w:val="right"/>
              <w:rPr>
                <w:sz w:val="24"/>
                <w:szCs w:val="24"/>
              </w:rPr>
            </w:pPr>
            <w:r>
              <w:rPr>
                <w:noProof/>
                <w:sz w:val="24"/>
                <w:szCs w:val="24"/>
                <w:lang w:val="it-IT" w:eastAsia="it-IT"/>
              </w:rPr>
              <w:lastRenderedPageBreak/>
              <w:drawing>
                <wp:inline distT="0" distB="0" distL="0" distR="0" wp14:anchorId="147D0391" wp14:editId="3D384799">
                  <wp:extent cx="2199640" cy="1381495"/>
                  <wp:effectExtent l="0" t="0" r="0" b="9525"/>
                  <wp:docPr id="230" name="Im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magin_lav7.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8303" cy="1418339"/>
                          </a:xfrm>
                          <a:prstGeom prst="rect">
                            <a:avLst/>
                          </a:prstGeom>
                        </pic:spPr>
                      </pic:pic>
                    </a:graphicData>
                  </a:graphic>
                </wp:inline>
              </w:drawing>
            </w:r>
          </w:p>
        </w:tc>
        <w:tc>
          <w:tcPr>
            <w:tcW w:w="1814" w:type="dxa"/>
          </w:tcPr>
          <w:p w14:paraId="4262313A" w14:textId="77777777" w:rsidR="00C669DF" w:rsidRPr="00C669DF" w:rsidRDefault="00C669DF" w:rsidP="00825185">
            <w:pPr>
              <w:spacing w:line="276" w:lineRule="auto"/>
              <w:rPr>
                <w:sz w:val="8"/>
                <w:szCs w:val="8"/>
              </w:rPr>
            </w:pPr>
          </w:p>
          <w:p w14:paraId="58B06BD8" w14:textId="6A907194" w:rsidR="00E84CFA" w:rsidRPr="00B9072A" w:rsidRDefault="00E84CFA" w:rsidP="00825185">
            <w:pPr>
              <w:spacing w:line="276" w:lineRule="auto"/>
              <w:rPr>
                <w:sz w:val="18"/>
                <w:szCs w:val="18"/>
              </w:rPr>
            </w:pPr>
            <w:r w:rsidRPr="00B9072A">
              <w:rPr>
                <w:sz w:val="18"/>
                <w:szCs w:val="18"/>
              </w:rPr>
              <w:t xml:space="preserve">1 </w:t>
            </w:r>
            <w:r w:rsidR="00B9072A" w:rsidRPr="00B9072A">
              <w:rPr>
                <w:sz w:val="18"/>
                <w:szCs w:val="18"/>
              </w:rPr>
              <w:t>G</w:t>
            </w:r>
            <w:r w:rsidRPr="00B9072A">
              <w:rPr>
                <w:sz w:val="18"/>
                <w:szCs w:val="18"/>
              </w:rPr>
              <w:t>oods entrance</w:t>
            </w:r>
          </w:p>
          <w:p w14:paraId="38953521" w14:textId="5BD00D30" w:rsidR="00E84CFA" w:rsidRPr="00B9072A" w:rsidRDefault="00E84CFA" w:rsidP="00825185">
            <w:pPr>
              <w:spacing w:line="276" w:lineRule="auto"/>
              <w:rPr>
                <w:sz w:val="18"/>
                <w:szCs w:val="18"/>
              </w:rPr>
            </w:pPr>
            <w:r w:rsidRPr="00B9072A">
              <w:rPr>
                <w:sz w:val="18"/>
                <w:szCs w:val="18"/>
              </w:rPr>
              <w:t xml:space="preserve">2 </w:t>
            </w:r>
            <w:r w:rsidR="00B9072A" w:rsidRPr="00B9072A">
              <w:rPr>
                <w:sz w:val="18"/>
                <w:szCs w:val="18"/>
              </w:rPr>
              <w:t>S</w:t>
            </w:r>
            <w:r w:rsidRPr="00B9072A">
              <w:rPr>
                <w:sz w:val="18"/>
                <w:szCs w:val="18"/>
              </w:rPr>
              <w:t>hipping</w:t>
            </w:r>
          </w:p>
          <w:p w14:paraId="7228CF03" w14:textId="2D5017D0" w:rsidR="00E84CFA" w:rsidRPr="00B9072A" w:rsidRDefault="00E84CFA" w:rsidP="00825185">
            <w:pPr>
              <w:spacing w:line="276" w:lineRule="auto"/>
              <w:rPr>
                <w:sz w:val="18"/>
                <w:szCs w:val="18"/>
              </w:rPr>
            </w:pPr>
            <w:r w:rsidRPr="00B9072A">
              <w:rPr>
                <w:sz w:val="18"/>
                <w:szCs w:val="18"/>
              </w:rPr>
              <w:t xml:space="preserve">3 </w:t>
            </w:r>
            <w:r w:rsidR="00B9072A" w:rsidRPr="00B9072A">
              <w:rPr>
                <w:sz w:val="18"/>
                <w:szCs w:val="18"/>
              </w:rPr>
              <w:t>O</w:t>
            </w:r>
            <w:r w:rsidRPr="00B9072A">
              <w:rPr>
                <w:sz w:val="18"/>
                <w:szCs w:val="18"/>
              </w:rPr>
              <w:t>ffices</w:t>
            </w:r>
          </w:p>
          <w:p w14:paraId="3CBE6FB1" w14:textId="77777777" w:rsidR="00E84CFA" w:rsidRPr="00B9072A" w:rsidRDefault="00E84CFA" w:rsidP="00825185">
            <w:pPr>
              <w:spacing w:line="276" w:lineRule="auto"/>
              <w:rPr>
                <w:sz w:val="18"/>
                <w:szCs w:val="18"/>
              </w:rPr>
            </w:pPr>
            <w:r w:rsidRPr="00B9072A">
              <w:rPr>
                <w:sz w:val="18"/>
                <w:szCs w:val="18"/>
              </w:rPr>
              <w:t>4 Quality Control</w:t>
            </w:r>
          </w:p>
          <w:p w14:paraId="34C9023C" w14:textId="77777777" w:rsidR="00E84CFA" w:rsidRPr="000C4AF8" w:rsidRDefault="00E84CFA" w:rsidP="00825185">
            <w:pPr>
              <w:spacing w:line="276" w:lineRule="auto"/>
              <w:rPr>
                <w:rFonts w:eastAsiaTheme="minorHAnsi"/>
                <w:color w:val="000000"/>
                <w:sz w:val="18"/>
                <w:szCs w:val="18"/>
                <w:lang w:val="en-GB"/>
              </w:rPr>
            </w:pPr>
            <w:r w:rsidRPr="00B9072A">
              <w:rPr>
                <w:sz w:val="18"/>
                <w:szCs w:val="18"/>
              </w:rPr>
              <w:t xml:space="preserve">5 </w:t>
            </w:r>
            <w:r w:rsidR="00B9072A" w:rsidRPr="000C4AF8">
              <w:rPr>
                <w:rFonts w:eastAsiaTheme="minorHAnsi"/>
                <w:color w:val="000000"/>
                <w:sz w:val="18"/>
                <w:szCs w:val="18"/>
                <w:lang w:val="en-GB"/>
              </w:rPr>
              <w:t>Double-deep racks</w:t>
            </w:r>
          </w:p>
          <w:p w14:paraId="57229C92" w14:textId="2C6C855A" w:rsidR="00B9072A" w:rsidRPr="000C4AF8" w:rsidRDefault="00B9072A" w:rsidP="00825185">
            <w:pPr>
              <w:spacing w:line="276" w:lineRule="auto"/>
              <w:rPr>
                <w:rFonts w:eastAsiaTheme="minorHAnsi"/>
                <w:color w:val="000000"/>
                <w:sz w:val="18"/>
                <w:szCs w:val="18"/>
                <w:lang w:val="en-GB"/>
              </w:rPr>
            </w:pPr>
            <w:r w:rsidRPr="000C4AF8">
              <w:rPr>
                <w:rFonts w:eastAsiaTheme="minorHAnsi"/>
                <w:color w:val="000000"/>
                <w:sz w:val="18"/>
                <w:szCs w:val="18"/>
                <w:lang w:val="en-GB"/>
              </w:rPr>
              <w:t>6 Pallets</w:t>
            </w:r>
          </w:p>
          <w:p w14:paraId="77AFF8A6" w14:textId="60573BB3" w:rsidR="00B9072A" w:rsidRDefault="00B9072A" w:rsidP="00B9072A">
            <w:pPr>
              <w:spacing w:line="276" w:lineRule="auto"/>
              <w:rPr>
                <w:sz w:val="24"/>
                <w:szCs w:val="24"/>
              </w:rPr>
            </w:pPr>
            <w:r w:rsidRPr="000C4AF8">
              <w:rPr>
                <w:rFonts w:eastAsiaTheme="minorHAnsi"/>
                <w:color w:val="000000"/>
                <w:sz w:val="18"/>
                <w:szCs w:val="18"/>
                <w:lang w:val="en-GB"/>
              </w:rPr>
              <w:t>7 Row of p</w:t>
            </w:r>
            <w:r w:rsidR="00002EEE" w:rsidRPr="000C4AF8">
              <w:rPr>
                <w:rFonts w:eastAsiaTheme="minorHAnsi"/>
                <w:color w:val="000000"/>
                <w:sz w:val="18"/>
                <w:szCs w:val="18"/>
                <w:lang w:val="en-GB"/>
              </w:rPr>
              <w:t>illar</w:t>
            </w:r>
            <w:r w:rsidRPr="000C4AF8">
              <w:rPr>
                <w:rFonts w:eastAsiaTheme="minorHAnsi"/>
                <w:color w:val="000000"/>
                <w:sz w:val="18"/>
                <w:szCs w:val="18"/>
                <w:lang w:val="en-GB"/>
              </w:rPr>
              <w:t>s</w:t>
            </w:r>
          </w:p>
        </w:tc>
      </w:tr>
    </w:tbl>
    <w:p w14:paraId="0D3D9050" w14:textId="10106A3A" w:rsidR="00002EEE" w:rsidRDefault="00B9072A" w:rsidP="00002EEE">
      <w:pPr>
        <w:pStyle w:val="FigureCaption"/>
        <w:spacing w:line="276" w:lineRule="auto"/>
        <w:jc w:val="center"/>
      </w:pPr>
      <w:r w:rsidRPr="0025212D">
        <w:t xml:space="preserve">Fig. </w:t>
      </w:r>
      <w:r>
        <w:t>1. Simplified representation of the internal layout of W3.</w:t>
      </w:r>
    </w:p>
    <w:p w14:paraId="3A0E46B8" w14:textId="296D194A" w:rsidR="00B9072A" w:rsidRDefault="00B9072A" w:rsidP="00002EEE">
      <w:pPr>
        <w:pStyle w:val="FigureCaption"/>
        <w:spacing w:line="276" w:lineRule="auto"/>
        <w:jc w:val="center"/>
      </w:pPr>
      <w:r>
        <w:t>Source: personal elaboration.</w:t>
      </w:r>
    </w:p>
    <w:p w14:paraId="596FF696" w14:textId="555E9265" w:rsidR="00C669B8" w:rsidRDefault="00C669B8" w:rsidP="00002EEE">
      <w:pPr>
        <w:pStyle w:val="FigureCaption"/>
        <w:spacing w:line="276" w:lineRule="auto"/>
        <w:jc w:val="center"/>
      </w:pPr>
    </w:p>
    <w:p w14:paraId="282303E9" w14:textId="1F18F64B" w:rsidR="00C669B8" w:rsidRDefault="00C669B8" w:rsidP="00C669B8">
      <w:pPr>
        <w:pStyle w:val="FigureCaption"/>
        <w:spacing w:line="276" w:lineRule="auto"/>
        <w:rPr>
          <w:sz w:val="24"/>
          <w:szCs w:val="24"/>
        </w:rPr>
      </w:pPr>
      <w:r w:rsidRPr="00825185">
        <w:rPr>
          <w:sz w:val="24"/>
          <w:szCs w:val="24"/>
        </w:rPr>
        <w:t>The choices to be made regard the arrangement of the shelves, the technology used and the various related areas.</w:t>
      </w:r>
      <w:r>
        <w:rPr>
          <w:sz w:val="24"/>
          <w:szCs w:val="24"/>
        </w:rPr>
        <w:t xml:space="preserve"> </w:t>
      </w:r>
      <w:r w:rsidRPr="00825185">
        <w:rPr>
          <w:sz w:val="24"/>
          <w:szCs w:val="24"/>
        </w:rPr>
        <w:t xml:space="preserve">Company X uses </w:t>
      </w:r>
      <w:r>
        <w:rPr>
          <w:sz w:val="24"/>
          <w:szCs w:val="24"/>
        </w:rPr>
        <w:t xml:space="preserve">plastic boxes and cardboard boxes as </w:t>
      </w:r>
      <w:r w:rsidRPr="00825185">
        <w:rPr>
          <w:sz w:val="24"/>
          <w:szCs w:val="24"/>
        </w:rPr>
        <w:t xml:space="preserve">loading </w:t>
      </w:r>
      <w:r>
        <w:rPr>
          <w:sz w:val="24"/>
          <w:szCs w:val="24"/>
        </w:rPr>
        <w:t xml:space="preserve">units in its </w:t>
      </w:r>
      <w:proofErr w:type="spellStart"/>
      <w:r>
        <w:rPr>
          <w:sz w:val="24"/>
          <w:szCs w:val="24"/>
        </w:rPr>
        <w:t>Ws</w:t>
      </w:r>
      <w:proofErr w:type="spellEnd"/>
      <w:r>
        <w:rPr>
          <w:sz w:val="24"/>
          <w:szCs w:val="24"/>
        </w:rPr>
        <w:t xml:space="preserve"> (Table 2</w:t>
      </w:r>
      <w:r w:rsidRPr="00825185">
        <w:rPr>
          <w:sz w:val="24"/>
          <w:szCs w:val="24"/>
        </w:rPr>
        <w:t>).</w:t>
      </w:r>
    </w:p>
    <w:p w14:paraId="1BAD5EAF" w14:textId="77777777" w:rsidR="0050765A" w:rsidRPr="000C1B89" w:rsidRDefault="0050765A" w:rsidP="00C669B8">
      <w:pPr>
        <w:pStyle w:val="FigureCaption"/>
        <w:spacing w:line="276" w:lineRule="auto"/>
        <w:rPr>
          <w:sz w:val="24"/>
          <w:szCs w:val="24"/>
        </w:rPr>
      </w:pPr>
    </w:p>
    <w:p w14:paraId="63D0824A" w14:textId="14B4CC2B" w:rsidR="00260EC0" w:rsidRPr="00002EEE" w:rsidRDefault="00260EC0" w:rsidP="002D3F98">
      <w:pPr>
        <w:spacing w:after="120"/>
        <w:jc w:val="center"/>
        <w:rPr>
          <w:sz w:val="18"/>
          <w:szCs w:val="18"/>
        </w:rPr>
      </w:pPr>
      <w:r w:rsidRPr="00002EEE">
        <w:rPr>
          <w:iCs/>
          <w:sz w:val="18"/>
          <w:szCs w:val="18"/>
        </w:rPr>
        <w:t xml:space="preserve">Table </w:t>
      </w:r>
      <w:r w:rsidR="00A3491E" w:rsidRPr="00002EEE">
        <w:rPr>
          <w:iCs/>
          <w:sz w:val="18"/>
          <w:szCs w:val="18"/>
        </w:rPr>
        <w:t>2</w:t>
      </w:r>
      <w:r w:rsidR="00A43B6B">
        <w:rPr>
          <w:iCs/>
          <w:sz w:val="18"/>
          <w:szCs w:val="18"/>
        </w:rPr>
        <w:t>.</w:t>
      </w:r>
      <w:r w:rsidRPr="00002EEE">
        <w:rPr>
          <w:iCs/>
          <w:sz w:val="18"/>
          <w:szCs w:val="18"/>
        </w:rPr>
        <w:t xml:space="preserve"> Main </w:t>
      </w:r>
      <w:r w:rsidR="009423C4">
        <w:rPr>
          <w:iCs/>
          <w:sz w:val="18"/>
          <w:szCs w:val="18"/>
        </w:rPr>
        <w:t>features</w:t>
      </w:r>
      <w:r w:rsidRPr="00002EEE">
        <w:rPr>
          <w:iCs/>
          <w:sz w:val="18"/>
          <w:szCs w:val="18"/>
        </w:rPr>
        <w:t xml:space="preserve"> outlined for </w:t>
      </w:r>
      <w:r w:rsidR="003C11C0">
        <w:rPr>
          <w:iCs/>
          <w:sz w:val="18"/>
          <w:szCs w:val="18"/>
        </w:rPr>
        <w:t>W3</w:t>
      </w:r>
      <w:r w:rsidR="00851759">
        <w:rPr>
          <w:iCs/>
          <w:sz w:val="18"/>
          <w:szCs w:val="18"/>
        </w:rPr>
        <w:t>.</w:t>
      </w: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2405"/>
        <w:gridCol w:w="4785"/>
      </w:tblGrid>
      <w:tr w:rsidR="009423C4" w:rsidRPr="00002EEE" w14:paraId="45A2DA7E" w14:textId="77777777" w:rsidTr="001707B4">
        <w:tc>
          <w:tcPr>
            <w:tcW w:w="2405" w:type="dxa"/>
          </w:tcPr>
          <w:p w14:paraId="1ED4C86C" w14:textId="20F4A25A" w:rsidR="009423C4" w:rsidRPr="00EC0A52" w:rsidRDefault="009423C4" w:rsidP="00BD035A">
            <w:pPr>
              <w:autoSpaceDE w:val="0"/>
              <w:autoSpaceDN w:val="0"/>
              <w:adjustRightInd w:val="0"/>
              <w:spacing w:line="276" w:lineRule="auto"/>
              <w:jc w:val="left"/>
              <w:rPr>
                <w:i/>
                <w:sz w:val="18"/>
                <w:szCs w:val="18"/>
              </w:rPr>
            </w:pPr>
            <w:r w:rsidRPr="00EC0A52">
              <w:rPr>
                <w:i/>
                <w:sz w:val="18"/>
                <w:szCs w:val="18"/>
              </w:rPr>
              <w:t>Feature</w:t>
            </w:r>
          </w:p>
        </w:tc>
        <w:tc>
          <w:tcPr>
            <w:tcW w:w="4785" w:type="dxa"/>
          </w:tcPr>
          <w:p w14:paraId="64199CD7" w14:textId="2C8FDA37" w:rsidR="009423C4" w:rsidRPr="00EC0A52" w:rsidRDefault="008326CF" w:rsidP="00BD035A">
            <w:pPr>
              <w:autoSpaceDE w:val="0"/>
              <w:autoSpaceDN w:val="0"/>
              <w:adjustRightInd w:val="0"/>
              <w:spacing w:line="276" w:lineRule="auto"/>
              <w:jc w:val="left"/>
              <w:rPr>
                <w:i/>
                <w:sz w:val="18"/>
                <w:szCs w:val="18"/>
              </w:rPr>
            </w:pPr>
            <w:r w:rsidRPr="00EC0A52">
              <w:rPr>
                <w:i/>
                <w:sz w:val="18"/>
                <w:szCs w:val="18"/>
              </w:rPr>
              <w:t xml:space="preserve">Details </w:t>
            </w:r>
          </w:p>
        </w:tc>
      </w:tr>
      <w:tr w:rsidR="00260EC0" w:rsidRPr="00002EEE" w14:paraId="3DA86FF1" w14:textId="77777777" w:rsidTr="001707B4">
        <w:tc>
          <w:tcPr>
            <w:tcW w:w="2405" w:type="dxa"/>
          </w:tcPr>
          <w:p w14:paraId="4F4FD42D" w14:textId="77777777" w:rsidR="00260EC0" w:rsidRPr="00002EEE" w:rsidRDefault="00260EC0" w:rsidP="00BD035A">
            <w:pPr>
              <w:autoSpaceDE w:val="0"/>
              <w:autoSpaceDN w:val="0"/>
              <w:adjustRightInd w:val="0"/>
              <w:spacing w:line="276" w:lineRule="auto"/>
              <w:jc w:val="left"/>
              <w:rPr>
                <w:rFonts w:eastAsiaTheme="minorHAnsi"/>
                <w:color w:val="000000"/>
                <w:sz w:val="18"/>
                <w:szCs w:val="18"/>
                <w:lang w:val="it-IT"/>
              </w:rPr>
            </w:pPr>
            <w:r w:rsidRPr="00002EEE">
              <w:rPr>
                <w:rFonts w:eastAsiaTheme="minorHAnsi"/>
                <w:iCs/>
                <w:color w:val="000000"/>
                <w:sz w:val="18"/>
                <w:szCs w:val="18"/>
                <w:lang w:val="it-IT"/>
              </w:rPr>
              <w:t xml:space="preserve">Layout Shape </w:t>
            </w:r>
          </w:p>
        </w:tc>
        <w:tc>
          <w:tcPr>
            <w:tcW w:w="4785" w:type="dxa"/>
          </w:tcPr>
          <w:p w14:paraId="448BAE3F" w14:textId="77777777" w:rsidR="00260EC0" w:rsidRPr="00002EEE" w:rsidRDefault="00260EC0" w:rsidP="00BD035A">
            <w:pPr>
              <w:autoSpaceDE w:val="0"/>
              <w:autoSpaceDN w:val="0"/>
              <w:adjustRightInd w:val="0"/>
              <w:spacing w:line="276" w:lineRule="auto"/>
              <w:jc w:val="left"/>
              <w:rPr>
                <w:rFonts w:eastAsiaTheme="minorHAnsi"/>
                <w:color w:val="000000"/>
                <w:sz w:val="18"/>
                <w:szCs w:val="18"/>
                <w:lang w:val="it-IT"/>
              </w:rPr>
            </w:pPr>
            <w:r w:rsidRPr="00002EEE">
              <w:rPr>
                <w:rFonts w:eastAsiaTheme="minorHAnsi"/>
                <w:color w:val="000000"/>
                <w:sz w:val="18"/>
                <w:szCs w:val="18"/>
                <w:lang w:val="it-IT"/>
              </w:rPr>
              <w:t xml:space="preserve">L-shape </w:t>
            </w:r>
          </w:p>
        </w:tc>
      </w:tr>
      <w:tr w:rsidR="00260EC0" w:rsidRPr="00002EEE" w14:paraId="1D90E1D1" w14:textId="77777777" w:rsidTr="001707B4">
        <w:tc>
          <w:tcPr>
            <w:tcW w:w="2405" w:type="dxa"/>
          </w:tcPr>
          <w:p w14:paraId="01DB4E37" w14:textId="43842E3C" w:rsidR="00260EC0" w:rsidRPr="00002EEE" w:rsidRDefault="003C11C0" w:rsidP="00BD035A">
            <w:pPr>
              <w:autoSpaceDE w:val="0"/>
              <w:autoSpaceDN w:val="0"/>
              <w:adjustRightInd w:val="0"/>
              <w:spacing w:line="276" w:lineRule="auto"/>
              <w:rPr>
                <w:color w:val="000000"/>
                <w:sz w:val="18"/>
                <w:szCs w:val="18"/>
              </w:rPr>
            </w:pPr>
            <w:r>
              <w:rPr>
                <w:iCs/>
                <w:color w:val="000000"/>
                <w:sz w:val="18"/>
                <w:szCs w:val="18"/>
              </w:rPr>
              <w:t>W</w:t>
            </w:r>
            <w:r w:rsidR="00260EC0" w:rsidRPr="00002EEE">
              <w:rPr>
                <w:iCs/>
                <w:color w:val="000000"/>
                <w:sz w:val="18"/>
                <w:szCs w:val="18"/>
              </w:rPr>
              <w:t xml:space="preserve"> Size (~) </w:t>
            </w:r>
          </w:p>
        </w:tc>
        <w:tc>
          <w:tcPr>
            <w:tcW w:w="4785" w:type="dxa"/>
          </w:tcPr>
          <w:p w14:paraId="55544967" w14:textId="01AFA7AD" w:rsidR="00260EC0" w:rsidRPr="00002EEE" w:rsidRDefault="00260EC0" w:rsidP="00BD035A">
            <w:pPr>
              <w:autoSpaceDE w:val="0"/>
              <w:autoSpaceDN w:val="0"/>
              <w:adjustRightInd w:val="0"/>
              <w:spacing w:line="276" w:lineRule="auto"/>
              <w:rPr>
                <w:color w:val="000000"/>
                <w:sz w:val="18"/>
                <w:szCs w:val="18"/>
              </w:rPr>
            </w:pPr>
            <w:r w:rsidRPr="00002EEE">
              <w:rPr>
                <w:color w:val="000000"/>
                <w:sz w:val="18"/>
                <w:szCs w:val="18"/>
              </w:rPr>
              <w:t>28.6 × 49 m; 1,400 m</w:t>
            </w:r>
            <w:r w:rsidRPr="001707B4">
              <w:rPr>
                <w:color w:val="000000"/>
                <w:sz w:val="18"/>
                <w:szCs w:val="18"/>
                <w:vertAlign w:val="superscript"/>
              </w:rPr>
              <w:t>2</w:t>
            </w:r>
            <w:r w:rsidRPr="00002EEE">
              <w:rPr>
                <w:color w:val="000000"/>
                <w:sz w:val="18"/>
                <w:szCs w:val="18"/>
              </w:rPr>
              <w:t xml:space="preserve"> </w:t>
            </w:r>
          </w:p>
        </w:tc>
      </w:tr>
      <w:tr w:rsidR="00260EC0" w:rsidRPr="00002EEE" w14:paraId="49E3DCF8" w14:textId="77777777" w:rsidTr="001707B4">
        <w:tc>
          <w:tcPr>
            <w:tcW w:w="2405" w:type="dxa"/>
          </w:tcPr>
          <w:p w14:paraId="5A33E0E5" w14:textId="77777777" w:rsidR="00260EC0" w:rsidRPr="00002EEE" w:rsidRDefault="00260EC0" w:rsidP="00BD035A">
            <w:pPr>
              <w:autoSpaceDE w:val="0"/>
              <w:autoSpaceDN w:val="0"/>
              <w:adjustRightInd w:val="0"/>
              <w:spacing w:line="276" w:lineRule="auto"/>
              <w:rPr>
                <w:color w:val="000000"/>
                <w:sz w:val="18"/>
                <w:szCs w:val="18"/>
              </w:rPr>
            </w:pPr>
            <w:r w:rsidRPr="00002EEE">
              <w:rPr>
                <w:iCs/>
                <w:color w:val="000000"/>
                <w:sz w:val="18"/>
                <w:szCs w:val="18"/>
              </w:rPr>
              <w:t xml:space="preserve">Structural Impediments </w:t>
            </w:r>
          </w:p>
        </w:tc>
        <w:tc>
          <w:tcPr>
            <w:tcW w:w="4785" w:type="dxa"/>
          </w:tcPr>
          <w:p w14:paraId="1347A675" w14:textId="57CB97F7" w:rsidR="00260EC0" w:rsidRPr="00002EEE" w:rsidRDefault="004F62F6" w:rsidP="00BD035A">
            <w:pPr>
              <w:autoSpaceDE w:val="0"/>
              <w:autoSpaceDN w:val="0"/>
              <w:adjustRightInd w:val="0"/>
              <w:spacing w:line="276" w:lineRule="auto"/>
              <w:rPr>
                <w:color w:val="000000"/>
                <w:sz w:val="18"/>
                <w:szCs w:val="18"/>
              </w:rPr>
            </w:pPr>
            <w:r>
              <w:rPr>
                <w:color w:val="000000"/>
                <w:sz w:val="18"/>
                <w:szCs w:val="18"/>
              </w:rPr>
              <w:t>P</w:t>
            </w:r>
            <w:r w:rsidR="00C97D56">
              <w:rPr>
                <w:color w:val="000000"/>
                <w:sz w:val="18"/>
                <w:szCs w:val="18"/>
              </w:rPr>
              <w:t>illars</w:t>
            </w:r>
            <w:r w:rsidR="00260EC0" w:rsidRPr="00002EEE">
              <w:rPr>
                <w:color w:val="000000"/>
                <w:sz w:val="18"/>
                <w:szCs w:val="18"/>
              </w:rPr>
              <w:t xml:space="preserve"> in the central area </w:t>
            </w:r>
          </w:p>
          <w:p w14:paraId="56490223" w14:textId="4C8CE112" w:rsidR="00260EC0" w:rsidRPr="00002EEE" w:rsidRDefault="00260EC0" w:rsidP="00BD035A">
            <w:pPr>
              <w:autoSpaceDE w:val="0"/>
              <w:autoSpaceDN w:val="0"/>
              <w:adjustRightInd w:val="0"/>
              <w:spacing w:line="276" w:lineRule="auto"/>
              <w:rPr>
                <w:color w:val="000000"/>
                <w:sz w:val="18"/>
                <w:szCs w:val="18"/>
              </w:rPr>
            </w:pPr>
            <w:r w:rsidRPr="00002EEE">
              <w:rPr>
                <w:color w:val="000000"/>
                <w:sz w:val="18"/>
                <w:szCs w:val="18"/>
              </w:rPr>
              <w:t xml:space="preserve">Flooring </w:t>
            </w:r>
          </w:p>
        </w:tc>
      </w:tr>
      <w:tr w:rsidR="00260EC0" w:rsidRPr="00002EEE" w14:paraId="4198D48F" w14:textId="77777777" w:rsidTr="001707B4">
        <w:tc>
          <w:tcPr>
            <w:tcW w:w="2405" w:type="dxa"/>
          </w:tcPr>
          <w:p w14:paraId="45A0F148" w14:textId="77777777" w:rsidR="00260EC0" w:rsidRPr="00002EEE" w:rsidRDefault="00260EC0" w:rsidP="00BD035A">
            <w:pPr>
              <w:autoSpaceDE w:val="0"/>
              <w:autoSpaceDN w:val="0"/>
              <w:adjustRightInd w:val="0"/>
              <w:spacing w:line="276" w:lineRule="auto"/>
              <w:jc w:val="left"/>
              <w:rPr>
                <w:rFonts w:eastAsiaTheme="minorHAnsi"/>
                <w:color w:val="000000"/>
                <w:sz w:val="18"/>
                <w:szCs w:val="18"/>
                <w:lang w:val="it-IT"/>
              </w:rPr>
            </w:pPr>
            <w:proofErr w:type="spellStart"/>
            <w:r w:rsidRPr="00002EEE">
              <w:rPr>
                <w:rFonts w:eastAsiaTheme="minorHAnsi"/>
                <w:iCs/>
                <w:color w:val="000000"/>
                <w:sz w:val="18"/>
                <w:szCs w:val="18"/>
                <w:lang w:val="it-IT"/>
              </w:rPr>
              <w:t>Internal</w:t>
            </w:r>
            <w:proofErr w:type="spellEnd"/>
            <w:r w:rsidRPr="00002EEE">
              <w:rPr>
                <w:rFonts w:eastAsiaTheme="minorHAnsi"/>
                <w:iCs/>
                <w:color w:val="000000"/>
                <w:sz w:val="18"/>
                <w:szCs w:val="18"/>
                <w:lang w:val="it-IT"/>
              </w:rPr>
              <w:t xml:space="preserve"> Layout </w:t>
            </w:r>
          </w:p>
        </w:tc>
        <w:tc>
          <w:tcPr>
            <w:tcW w:w="4785" w:type="dxa"/>
          </w:tcPr>
          <w:p w14:paraId="4A55332B" w14:textId="14E3D943" w:rsidR="00260EC0" w:rsidRPr="000C4AF8" w:rsidRDefault="00260EC0" w:rsidP="00BD035A">
            <w:pPr>
              <w:autoSpaceDE w:val="0"/>
              <w:autoSpaceDN w:val="0"/>
              <w:adjustRightInd w:val="0"/>
              <w:spacing w:line="276" w:lineRule="auto"/>
              <w:jc w:val="left"/>
              <w:rPr>
                <w:rFonts w:eastAsiaTheme="minorHAnsi"/>
                <w:color w:val="000000"/>
                <w:sz w:val="18"/>
                <w:szCs w:val="18"/>
                <w:lang w:val="en-GB"/>
              </w:rPr>
            </w:pPr>
            <w:r w:rsidRPr="000C4AF8">
              <w:rPr>
                <w:rFonts w:eastAsiaTheme="minorHAnsi"/>
                <w:color w:val="000000"/>
                <w:sz w:val="18"/>
                <w:szCs w:val="18"/>
                <w:lang w:val="en-GB"/>
              </w:rPr>
              <w:t xml:space="preserve">One </w:t>
            </w:r>
            <w:r w:rsidR="00C97D56" w:rsidRPr="000C4AF8">
              <w:rPr>
                <w:rFonts w:eastAsiaTheme="minorHAnsi"/>
                <w:color w:val="000000"/>
                <w:sz w:val="18"/>
                <w:szCs w:val="18"/>
                <w:lang w:val="en-GB"/>
              </w:rPr>
              <w:t>floor about 7 m</w:t>
            </w:r>
            <w:r w:rsidRPr="000C4AF8">
              <w:rPr>
                <w:rFonts w:eastAsiaTheme="minorHAnsi"/>
                <w:color w:val="000000"/>
                <w:sz w:val="18"/>
                <w:szCs w:val="18"/>
                <w:lang w:val="en-GB"/>
              </w:rPr>
              <w:t xml:space="preserve"> high </w:t>
            </w:r>
          </w:p>
        </w:tc>
      </w:tr>
      <w:tr w:rsidR="00260EC0" w:rsidRPr="00002EEE" w14:paraId="5E304D95" w14:textId="77777777" w:rsidTr="001707B4">
        <w:tc>
          <w:tcPr>
            <w:tcW w:w="2405" w:type="dxa"/>
          </w:tcPr>
          <w:p w14:paraId="1F1F46EC" w14:textId="77777777" w:rsidR="00260EC0" w:rsidRPr="00002EEE" w:rsidRDefault="00260EC0" w:rsidP="00BD035A">
            <w:pPr>
              <w:autoSpaceDE w:val="0"/>
              <w:autoSpaceDN w:val="0"/>
              <w:adjustRightInd w:val="0"/>
              <w:spacing w:line="276" w:lineRule="auto"/>
              <w:rPr>
                <w:color w:val="000000"/>
                <w:sz w:val="18"/>
                <w:szCs w:val="18"/>
              </w:rPr>
            </w:pPr>
            <w:r w:rsidRPr="00002EEE">
              <w:rPr>
                <w:iCs/>
                <w:color w:val="000000"/>
                <w:sz w:val="18"/>
                <w:szCs w:val="18"/>
              </w:rPr>
              <w:t xml:space="preserve">Storage Area Size (~) </w:t>
            </w:r>
          </w:p>
        </w:tc>
        <w:tc>
          <w:tcPr>
            <w:tcW w:w="4785" w:type="dxa"/>
          </w:tcPr>
          <w:p w14:paraId="0DF07E77" w14:textId="77777777" w:rsidR="00260EC0" w:rsidRPr="00002EEE" w:rsidRDefault="00260EC0" w:rsidP="00BD035A">
            <w:pPr>
              <w:autoSpaceDE w:val="0"/>
              <w:autoSpaceDN w:val="0"/>
              <w:adjustRightInd w:val="0"/>
              <w:spacing w:line="276" w:lineRule="auto"/>
              <w:rPr>
                <w:color w:val="000000"/>
                <w:sz w:val="18"/>
                <w:szCs w:val="18"/>
              </w:rPr>
            </w:pPr>
            <w:r w:rsidRPr="00002EEE">
              <w:rPr>
                <w:color w:val="000000"/>
                <w:sz w:val="18"/>
                <w:szCs w:val="18"/>
              </w:rPr>
              <w:t>15 × 33 m; 495 m</w:t>
            </w:r>
            <w:r w:rsidRPr="001707B4">
              <w:rPr>
                <w:color w:val="000000"/>
                <w:sz w:val="18"/>
                <w:szCs w:val="18"/>
                <w:vertAlign w:val="superscript"/>
              </w:rPr>
              <w:t>2</w:t>
            </w:r>
            <w:r w:rsidRPr="00002EEE">
              <w:rPr>
                <w:color w:val="000000"/>
                <w:sz w:val="18"/>
                <w:szCs w:val="18"/>
              </w:rPr>
              <w:t xml:space="preserve"> </w:t>
            </w:r>
          </w:p>
        </w:tc>
      </w:tr>
      <w:tr w:rsidR="00260EC0" w:rsidRPr="00002EEE" w14:paraId="639E8071" w14:textId="77777777" w:rsidTr="00C97D56">
        <w:tc>
          <w:tcPr>
            <w:tcW w:w="2405" w:type="dxa"/>
            <w:tcBorders>
              <w:bottom w:val="nil"/>
            </w:tcBorders>
          </w:tcPr>
          <w:p w14:paraId="41C44492" w14:textId="2F27E162" w:rsidR="00260EC0" w:rsidRPr="00002EEE" w:rsidRDefault="00260EC0" w:rsidP="00BD035A">
            <w:pPr>
              <w:autoSpaceDE w:val="0"/>
              <w:autoSpaceDN w:val="0"/>
              <w:adjustRightInd w:val="0"/>
              <w:spacing w:line="276" w:lineRule="auto"/>
              <w:rPr>
                <w:color w:val="000000"/>
                <w:sz w:val="18"/>
                <w:szCs w:val="18"/>
              </w:rPr>
            </w:pPr>
            <w:r w:rsidRPr="00002EEE">
              <w:rPr>
                <w:iCs/>
                <w:color w:val="000000"/>
                <w:sz w:val="18"/>
                <w:szCs w:val="18"/>
              </w:rPr>
              <w:t>Loading Unit</w:t>
            </w:r>
            <w:r w:rsidR="00C97D56">
              <w:rPr>
                <w:iCs/>
                <w:color w:val="000000"/>
                <w:sz w:val="18"/>
                <w:szCs w:val="18"/>
              </w:rPr>
              <w:t>s</w:t>
            </w:r>
            <w:r w:rsidRPr="00002EEE">
              <w:rPr>
                <w:iCs/>
                <w:color w:val="000000"/>
                <w:sz w:val="18"/>
                <w:szCs w:val="18"/>
              </w:rPr>
              <w:t xml:space="preserve"> Size </w:t>
            </w:r>
          </w:p>
        </w:tc>
        <w:tc>
          <w:tcPr>
            <w:tcW w:w="4785" w:type="dxa"/>
            <w:tcBorders>
              <w:bottom w:val="nil"/>
            </w:tcBorders>
          </w:tcPr>
          <w:p w14:paraId="21876E48" w14:textId="77777777" w:rsidR="00260EC0" w:rsidRPr="00002EEE" w:rsidRDefault="00260EC0" w:rsidP="00BD035A">
            <w:pPr>
              <w:autoSpaceDE w:val="0"/>
              <w:autoSpaceDN w:val="0"/>
              <w:adjustRightInd w:val="0"/>
              <w:spacing w:line="276" w:lineRule="auto"/>
              <w:jc w:val="left"/>
              <w:rPr>
                <w:rFonts w:eastAsiaTheme="minorHAnsi"/>
                <w:color w:val="000000"/>
                <w:sz w:val="18"/>
                <w:szCs w:val="18"/>
                <w:lang w:val="it-IT"/>
              </w:rPr>
            </w:pPr>
          </w:p>
        </w:tc>
      </w:tr>
      <w:tr w:rsidR="00260EC0" w:rsidRPr="00002EEE" w14:paraId="5DA1ACBC" w14:textId="77777777" w:rsidTr="00C97D56">
        <w:tc>
          <w:tcPr>
            <w:tcW w:w="2405" w:type="dxa"/>
            <w:tcBorders>
              <w:top w:val="nil"/>
              <w:bottom w:val="single" w:sz="4" w:space="0" w:color="auto"/>
            </w:tcBorders>
          </w:tcPr>
          <w:p w14:paraId="52B26968" w14:textId="38DB9EAD" w:rsidR="00260EC0" w:rsidRPr="00002EEE" w:rsidRDefault="00301178" w:rsidP="00BD035A">
            <w:pPr>
              <w:autoSpaceDE w:val="0"/>
              <w:autoSpaceDN w:val="0"/>
              <w:adjustRightInd w:val="0"/>
              <w:spacing w:line="276" w:lineRule="auto"/>
              <w:rPr>
                <w:color w:val="000000"/>
                <w:sz w:val="18"/>
                <w:szCs w:val="18"/>
              </w:rPr>
            </w:pPr>
            <w:r>
              <w:rPr>
                <w:color w:val="000000"/>
                <w:sz w:val="18"/>
                <w:szCs w:val="18"/>
              </w:rPr>
              <w:sym w:font="Wingdings" w:char="F09F"/>
            </w:r>
            <w:r w:rsidR="00260EC0" w:rsidRPr="00002EEE">
              <w:rPr>
                <w:color w:val="000000"/>
                <w:sz w:val="18"/>
                <w:szCs w:val="18"/>
              </w:rPr>
              <w:t xml:space="preserve"> Small plastic boxes </w:t>
            </w:r>
          </w:p>
          <w:p w14:paraId="2182AC60" w14:textId="24E40F94" w:rsidR="00260EC0" w:rsidRPr="00002EEE" w:rsidRDefault="00301178" w:rsidP="00BD035A">
            <w:pPr>
              <w:autoSpaceDE w:val="0"/>
              <w:autoSpaceDN w:val="0"/>
              <w:adjustRightInd w:val="0"/>
              <w:spacing w:line="276" w:lineRule="auto"/>
              <w:rPr>
                <w:color w:val="000000"/>
                <w:sz w:val="18"/>
                <w:szCs w:val="18"/>
              </w:rPr>
            </w:pPr>
            <w:r>
              <w:rPr>
                <w:color w:val="000000"/>
                <w:sz w:val="18"/>
                <w:szCs w:val="18"/>
              </w:rPr>
              <w:sym w:font="Wingdings" w:char="F09F"/>
            </w:r>
            <w:r w:rsidR="00260EC0" w:rsidRPr="00002EEE">
              <w:rPr>
                <w:color w:val="000000"/>
                <w:sz w:val="18"/>
                <w:szCs w:val="18"/>
              </w:rPr>
              <w:t xml:space="preserve"> “Double” plastic boxes </w:t>
            </w:r>
          </w:p>
          <w:p w14:paraId="17E6C00F" w14:textId="2FE4890C" w:rsidR="00260EC0" w:rsidRPr="00002EEE" w:rsidRDefault="00301178" w:rsidP="00BD035A">
            <w:pPr>
              <w:autoSpaceDE w:val="0"/>
              <w:autoSpaceDN w:val="0"/>
              <w:adjustRightInd w:val="0"/>
              <w:spacing w:line="276" w:lineRule="auto"/>
              <w:rPr>
                <w:color w:val="000000"/>
                <w:sz w:val="18"/>
                <w:szCs w:val="18"/>
              </w:rPr>
            </w:pPr>
            <w:r>
              <w:rPr>
                <w:color w:val="000000"/>
                <w:sz w:val="18"/>
                <w:szCs w:val="18"/>
              </w:rPr>
              <w:sym w:font="Wingdings" w:char="F09F"/>
            </w:r>
            <w:r w:rsidR="00260EC0" w:rsidRPr="00002EEE">
              <w:rPr>
                <w:color w:val="000000"/>
                <w:sz w:val="18"/>
                <w:szCs w:val="18"/>
              </w:rPr>
              <w:t xml:space="preserve"> Cardboard boxes </w:t>
            </w:r>
          </w:p>
        </w:tc>
        <w:tc>
          <w:tcPr>
            <w:tcW w:w="4785" w:type="dxa"/>
            <w:tcBorders>
              <w:top w:val="nil"/>
              <w:bottom w:val="single" w:sz="4" w:space="0" w:color="auto"/>
            </w:tcBorders>
          </w:tcPr>
          <w:p w14:paraId="0A62AAFC" w14:textId="4D9232B7" w:rsidR="00260EC0" w:rsidRPr="00002EEE" w:rsidRDefault="00260EC0" w:rsidP="00BD035A">
            <w:pPr>
              <w:autoSpaceDE w:val="0"/>
              <w:autoSpaceDN w:val="0"/>
              <w:adjustRightInd w:val="0"/>
              <w:spacing w:line="276" w:lineRule="auto"/>
              <w:rPr>
                <w:color w:val="000000"/>
                <w:sz w:val="18"/>
                <w:szCs w:val="18"/>
              </w:rPr>
            </w:pPr>
            <w:r w:rsidRPr="00002EEE">
              <w:rPr>
                <w:color w:val="000000"/>
                <w:sz w:val="18"/>
                <w:szCs w:val="18"/>
              </w:rPr>
              <w:t>40</w:t>
            </w:r>
            <w:r w:rsidR="001707B4">
              <w:rPr>
                <w:color w:val="000000"/>
                <w:sz w:val="18"/>
                <w:szCs w:val="18"/>
              </w:rPr>
              <w:t xml:space="preserve"> </w:t>
            </w:r>
            <w:proofErr w:type="spellStart"/>
            <w:r w:rsidRPr="00002EEE">
              <w:rPr>
                <w:color w:val="000000"/>
                <w:sz w:val="18"/>
                <w:szCs w:val="18"/>
              </w:rPr>
              <w:t>depht</w:t>
            </w:r>
            <w:proofErr w:type="spellEnd"/>
            <w:r w:rsidRPr="00002EEE">
              <w:rPr>
                <w:color w:val="000000"/>
                <w:sz w:val="18"/>
                <w:szCs w:val="18"/>
              </w:rPr>
              <w:t xml:space="preserve"> × 60</w:t>
            </w:r>
            <w:r w:rsidR="001707B4">
              <w:rPr>
                <w:color w:val="000000"/>
                <w:sz w:val="18"/>
                <w:szCs w:val="18"/>
              </w:rPr>
              <w:t xml:space="preserve"> </w:t>
            </w:r>
            <w:proofErr w:type="spellStart"/>
            <w:r w:rsidRPr="00002EEE">
              <w:rPr>
                <w:color w:val="000000"/>
                <w:sz w:val="18"/>
                <w:szCs w:val="18"/>
              </w:rPr>
              <w:t>lenght</w:t>
            </w:r>
            <w:proofErr w:type="spellEnd"/>
            <w:r w:rsidRPr="00002EEE">
              <w:rPr>
                <w:color w:val="000000"/>
                <w:sz w:val="18"/>
                <w:szCs w:val="18"/>
              </w:rPr>
              <w:t xml:space="preserve"> × 33</w:t>
            </w:r>
            <w:r w:rsidR="001707B4">
              <w:rPr>
                <w:color w:val="000000"/>
                <w:sz w:val="18"/>
                <w:szCs w:val="18"/>
              </w:rPr>
              <w:t xml:space="preserve"> </w:t>
            </w:r>
            <w:r w:rsidR="002B2178">
              <w:rPr>
                <w:color w:val="000000"/>
                <w:sz w:val="18"/>
                <w:szCs w:val="18"/>
              </w:rPr>
              <w:t xml:space="preserve">height cm </w:t>
            </w:r>
          </w:p>
          <w:p w14:paraId="06464D7B" w14:textId="209B4AA9" w:rsidR="00260EC0" w:rsidRPr="00002EEE" w:rsidRDefault="00260EC0" w:rsidP="00BD035A">
            <w:pPr>
              <w:autoSpaceDE w:val="0"/>
              <w:autoSpaceDN w:val="0"/>
              <w:adjustRightInd w:val="0"/>
              <w:spacing w:line="276" w:lineRule="auto"/>
              <w:rPr>
                <w:color w:val="000000"/>
                <w:sz w:val="18"/>
                <w:szCs w:val="18"/>
              </w:rPr>
            </w:pPr>
            <w:r w:rsidRPr="00002EEE">
              <w:rPr>
                <w:color w:val="000000"/>
                <w:sz w:val="18"/>
                <w:szCs w:val="18"/>
              </w:rPr>
              <w:t xml:space="preserve">40 </w:t>
            </w:r>
            <w:proofErr w:type="spellStart"/>
            <w:r w:rsidRPr="00002EEE">
              <w:rPr>
                <w:color w:val="000000"/>
                <w:sz w:val="18"/>
                <w:szCs w:val="18"/>
              </w:rPr>
              <w:t>depht</w:t>
            </w:r>
            <w:proofErr w:type="spellEnd"/>
            <w:r w:rsidRPr="00002EEE">
              <w:rPr>
                <w:color w:val="000000"/>
                <w:sz w:val="18"/>
                <w:szCs w:val="18"/>
              </w:rPr>
              <w:t xml:space="preserve"> × 60 </w:t>
            </w:r>
            <w:proofErr w:type="spellStart"/>
            <w:r w:rsidRPr="00002EEE">
              <w:rPr>
                <w:color w:val="000000"/>
                <w:sz w:val="18"/>
                <w:szCs w:val="18"/>
              </w:rPr>
              <w:t>lenght</w:t>
            </w:r>
            <w:proofErr w:type="spellEnd"/>
            <w:r w:rsidRPr="00002EEE">
              <w:rPr>
                <w:color w:val="000000"/>
                <w:sz w:val="18"/>
                <w:szCs w:val="18"/>
              </w:rPr>
              <w:t xml:space="preserve"> × 65</w:t>
            </w:r>
            <w:r w:rsidR="001707B4">
              <w:rPr>
                <w:color w:val="000000"/>
                <w:sz w:val="18"/>
                <w:szCs w:val="18"/>
              </w:rPr>
              <w:t xml:space="preserve"> </w:t>
            </w:r>
            <w:r w:rsidR="002B2178">
              <w:rPr>
                <w:color w:val="000000"/>
                <w:sz w:val="18"/>
                <w:szCs w:val="18"/>
              </w:rPr>
              <w:t xml:space="preserve">height cm </w:t>
            </w:r>
          </w:p>
          <w:p w14:paraId="5217298B" w14:textId="49440737" w:rsidR="00260EC0" w:rsidRPr="00002EEE" w:rsidRDefault="002B2178" w:rsidP="00BD035A">
            <w:pPr>
              <w:autoSpaceDE w:val="0"/>
              <w:autoSpaceDN w:val="0"/>
              <w:adjustRightInd w:val="0"/>
              <w:spacing w:line="276" w:lineRule="auto"/>
              <w:rPr>
                <w:color w:val="000000"/>
                <w:sz w:val="18"/>
                <w:szCs w:val="18"/>
              </w:rPr>
            </w:pPr>
            <w:r>
              <w:rPr>
                <w:color w:val="000000"/>
                <w:sz w:val="18"/>
                <w:szCs w:val="18"/>
              </w:rPr>
              <w:t xml:space="preserve">60 × 60 × 60 cm </w:t>
            </w:r>
          </w:p>
        </w:tc>
      </w:tr>
      <w:tr w:rsidR="00260EC0" w:rsidRPr="00002EEE" w14:paraId="45DFF255" w14:textId="77777777" w:rsidTr="00C97D56">
        <w:tc>
          <w:tcPr>
            <w:tcW w:w="0" w:type="auto"/>
            <w:gridSpan w:val="2"/>
            <w:tcBorders>
              <w:bottom w:val="nil"/>
            </w:tcBorders>
          </w:tcPr>
          <w:p w14:paraId="1E6C9013" w14:textId="77777777" w:rsidR="00260EC0" w:rsidRPr="00002EEE" w:rsidRDefault="00260EC0" w:rsidP="00BD035A">
            <w:pPr>
              <w:autoSpaceDE w:val="0"/>
              <w:autoSpaceDN w:val="0"/>
              <w:adjustRightInd w:val="0"/>
              <w:spacing w:line="276" w:lineRule="auto"/>
              <w:jc w:val="left"/>
              <w:rPr>
                <w:rFonts w:eastAsiaTheme="minorHAnsi"/>
                <w:color w:val="000000"/>
                <w:sz w:val="18"/>
                <w:szCs w:val="18"/>
                <w:lang w:val="it-IT"/>
              </w:rPr>
            </w:pPr>
            <w:proofErr w:type="spellStart"/>
            <w:r w:rsidRPr="00002EEE">
              <w:rPr>
                <w:rFonts w:eastAsiaTheme="minorHAnsi"/>
                <w:iCs/>
                <w:color w:val="000000"/>
                <w:sz w:val="18"/>
                <w:szCs w:val="18"/>
                <w:lang w:val="it-IT"/>
              </w:rPr>
              <w:t>Racking</w:t>
            </w:r>
            <w:proofErr w:type="spellEnd"/>
            <w:r w:rsidRPr="00002EEE">
              <w:rPr>
                <w:rFonts w:eastAsiaTheme="minorHAnsi"/>
                <w:iCs/>
                <w:color w:val="000000"/>
                <w:sz w:val="18"/>
                <w:szCs w:val="18"/>
                <w:lang w:val="it-IT"/>
              </w:rPr>
              <w:t xml:space="preserve"> System </w:t>
            </w:r>
          </w:p>
        </w:tc>
      </w:tr>
      <w:tr w:rsidR="00260EC0" w:rsidRPr="00002EEE" w14:paraId="3B6AD8C3" w14:textId="77777777" w:rsidTr="00C97D56">
        <w:tc>
          <w:tcPr>
            <w:tcW w:w="2405" w:type="dxa"/>
            <w:tcBorders>
              <w:top w:val="nil"/>
              <w:bottom w:val="nil"/>
            </w:tcBorders>
          </w:tcPr>
          <w:p w14:paraId="0E031CE9" w14:textId="16D16FFD" w:rsidR="00260EC0" w:rsidRPr="000C4AF8" w:rsidRDefault="00301178" w:rsidP="00BD035A">
            <w:pPr>
              <w:autoSpaceDE w:val="0"/>
              <w:autoSpaceDN w:val="0"/>
              <w:adjustRightInd w:val="0"/>
              <w:spacing w:line="276" w:lineRule="auto"/>
              <w:jc w:val="left"/>
              <w:rPr>
                <w:rFonts w:eastAsiaTheme="minorHAnsi"/>
                <w:color w:val="000000"/>
                <w:sz w:val="18"/>
                <w:szCs w:val="18"/>
                <w:lang w:val="en-GB"/>
              </w:rPr>
            </w:pPr>
            <w:r>
              <w:rPr>
                <w:color w:val="000000"/>
                <w:sz w:val="18"/>
                <w:szCs w:val="18"/>
              </w:rPr>
              <w:sym w:font="Wingdings" w:char="F09F"/>
            </w:r>
            <w:r>
              <w:rPr>
                <w:color w:val="000000"/>
                <w:sz w:val="18"/>
                <w:szCs w:val="18"/>
              </w:rPr>
              <w:t xml:space="preserve"> </w:t>
            </w:r>
            <w:r w:rsidR="00260EC0" w:rsidRPr="000C4AF8">
              <w:rPr>
                <w:rFonts w:eastAsiaTheme="minorHAnsi"/>
                <w:color w:val="000000"/>
                <w:sz w:val="18"/>
                <w:szCs w:val="18"/>
                <w:lang w:val="en-GB"/>
              </w:rPr>
              <w:t xml:space="preserve">For the storage of plastic baskets </w:t>
            </w:r>
          </w:p>
        </w:tc>
        <w:tc>
          <w:tcPr>
            <w:tcW w:w="4785" w:type="dxa"/>
            <w:tcBorders>
              <w:top w:val="nil"/>
              <w:bottom w:val="nil"/>
            </w:tcBorders>
          </w:tcPr>
          <w:p w14:paraId="2878C002" w14:textId="77777777" w:rsidR="00260EC0" w:rsidRPr="000C4AF8" w:rsidRDefault="00260EC0" w:rsidP="00BD035A">
            <w:pPr>
              <w:autoSpaceDE w:val="0"/>
              <w:autoSpaceDN w:val="0"/>
              <w:adjustRightInd w:val="0"/>
              <w:spacing w:line="276" w:lineRule="auto"/>
              <w:jc w:val="left"/>
              <w:rPr>
                <w:rFonts w:eastAsiaTheme="minorHAnsi"/>
                <w:color w:val="000000"/>
                <w:sz w:val="18"/>
                <w:szCs w:val="18"/>
                <w:lang w:val="en-GB"/>
              </w:rPr>
            </w:pPr>
            <w:r w:rsidRPr="000C4AF8">
              <w:rPr>
                <w:rFonts w:eastAsiaTheme="minorHAnsi"/>
                <w:color w:val="000000"/>
                <w:sz w:val="18"/>
                <w:szCs w:val="18"/>
                <w:lang w:val="en-GB"/>
              </w:rPr>
              <w:t xml:space="preserve">6 Double-deep racks with 5 very narrow aisles with 12 bays and 13 or 7 levels (four racks of 13 and two of 7) </w:t>
            </w:r>
          </w:p>
        </w:tc>
      </w:tr>
      <w:tr w:rsidR="00260EC0" w:rsidRPr="00002EEE" w14:paraId="4E427393" w14:textId="77777777" w:rsidTr="00C97D56">
        <w:tc>
          <w:tcPr>
            <w:tcW w:w="2405" w:type="dxa"/>
            <w:tcBorders>
              <w:top w:val="nil"/>
            </w:tcBorders>
          </w:tcPr>
          <w:p w14:paraId="74CCE58B" w14:textId="0340E2F1" w:rsidR="00260EC0" w:rsidRPr="000C4AF8" w:rsidRDefault="00301178" w:rsidP="00BD035A">
            <w:pPr>
              <w:autoSpaceDE w:val="0"/>
              <w:autoSpaceDN w:val="0"/>
              <w:adjustRightInd w:val="0"/>
              <w:spacing w:line="276" w:lineRule="auto"/>
              <w:jc w:val="left"/>
              <w:rPr>
                <w:rFonts w:eastAsiaTheme="minorHAnsi"/>
                <w:color w:val="000000"/>
                <w:sz w:val="18"/>
                <w:szCs w:val="18"/>
                <w:lang w:val="en-GB"/>
              </w:rPr>
            </w:pPr>
            <w:r>
              <w:rPr>
                <w:color w:val="000000"/>
                <w:sz w:val="18"/>
                <w:szCs w:val="18"/>
              </w:rPr>
              <w:sym w:font="Wingdings" w:char="F09F"/>
            </w:r>
            <w:r w:rsidR="00260EC0" w:rsidRPr="000C4AF8">
              <w:rPr>
                <w:rFonts w:eastAsiaTheme="minorHAnsi"/>
                <w:color w:val="000000"/>
                <w:sz w:val="18"/>
                <w:szCs w:val="18"/>
                <w:lang w:val="en-GB"/>
              </w:rPr>
              <w:t xml:space="preserve"> For pallets in shipping area</w:t>
            </w:r>
          </w:p>
        </w:tc>
        <w:tc>
          <w:tcPr>
            <w:tcW w:w="4785" w:type="dxa"/>
            <w:tcBorders>
              <w:top w:val="nil"/>
            </w:tcBorders>
          </w:tcPr>
          <w:p w14:paraId="738EF463" w14:textId="77777777" w:rsidR="00260EC0" w:rsidRPr="000C4AF8" w:rsidRDefault="00260EC0" w:rsidP="00BD035A">
            <w:pPr>
              <w:autoSpaceDE w:val="0"/>
              <w:autoSpaceDN w:val="0"/>
              <w:adjustRightInd w:val="0"/>
              <w:spacing w:line="276" w:lineRule="auto"/>
              <w:jc w:val="left"/>
              <w:rPr>
                <w:rFonts w:eastAsiaTheme="minorHAnsi"/>
                <w:color w:val="000000"/>
                <w:sz w:val="18"/>
                <w:szCs w:val="18"/>
                <w:lang w:val="en-GB"/>
              </w:rPr>
            </w:pPr>
            <w:r w:rsidRPr="000C4AF8">
              <w:rPr>
                <w:rFonts w:eastAsiaTheme="minorHAnsi"/>
                <w:color w:val="000000"/>
                <w:sz w:val="18"/>
                <w:szCs w:val="18"/>
                <w:lang w:val="en-GB"/>
              </w:rPr>
              <w:t xml:space="preserve">Drive-In LIFO with push back channels </w:t>
            </w:r>
          </w:p>
        </w:tc>
      </w:tr>
      <w:tr w:rsidR="00260EC0" w:rsidRPr="00002EEE" w14:paraId="4E670E7D" w14:textId="77777777" w:rsidTr="001707B4">
        <w:tc>
          <w:tcPr>
            <w:tcW w:w="2405" w:type="dxa"/>
          </w:tcPr>
          <w:p w14:paraId="6658A0BF" w14:textId="77777777" w:rsidR="00260EC0" w:rsidRPr="00002EEE" w:rsidRDefault="00260EC0" w:rsidP="00BD035A">
            <w:pPr>
              <w:autoSpaceDE w:val="0"/>
              <w:autoSpaceDN w:val="0"/>
              <w:adjustRightInd w:val="0"/>
              <w:spacing w:line="276" w:lineRule="auto"/>
              <w:jc w:val="left"/>
              <w:rPr>
                <w:rFonts w:eastAsiaTheme="minorHAnsi"/>
                <w:color w:val="000000"/>
                <w:sz w:val="18"/>
                <w:szCs w:val="18"/>
                <w:lang w:val="it-IT"/>
              </w:rPr>
            </w:pPr>
            <w:r w:rsidRPr="00002EEE">
              <w:rPr>
                <w:rFonts w:eastAsiaTheme="minorHAnsi"/>
                <w:iCs/>
                <w:color w:val="000000"/>
                <w:sz w:val="18"/>
                <w:szCs w:val="18"/>
                <w:lang w:val="it-IT"/>
              </w:rPr>
              <w:t xml:space="preserve">Order-Picking </w:t>
            </w:r>
          </w:p>
        </w:tc>
        <w:tc>
          <w:tcPr>
            <w:tcW w:w="4785" w:type="dxa"/>
          </w:tcPr>
          <w:p w14:paraId="711BB120" w14:textId="77777777" w:rsidR="00260EC0" w:rsidRPr="000C4AF8" w:rsidRDefault="00260EC0" w:rsidP="00BD035A">
            <w:pPr>
              <w:autoSpaceDE w:val="0"/>
              <w:autoSpaceDN w:val="0"/>
              <w:adjustRightInd w:val="0"/>
              <w:spacing w:line="276" w:lineRule="auto"/>
              <w:jc w:val="left"/>
              <w:rPr>
                <w:rFonts w:eastAsiaTheme="minorHAnsi"/>
                <w:color w:val="000000"/>
                <w:sz w:val="18"/>
                <w:szCs w:val="18"/>
                <w:lang w:val="en-GB"/>
              </w:rPr>
            </w:pPr>
            <w:r w:rsidRPr="000C4AF8">
              <w:rPr>
                <w:rFonts w:eastAsiaTheme="minorHAnsi"/>
                <w:color w:val="000000"/>
                <w:sz w:val="18"/>
                <w:szCs w:val="18"/>
                <w:lang w:val="en-GB"/>
              </w:rPr>
              <w:t xml:space="preserve">On foot and with mechanically driven upright forklifts </w:t>
            </w:r>
          </w:p>
        </w:tc>
      </w:tr>
      <w:tr w:rsidR="00260EC0" w:rsidRPr="00002EEE" w14:paraId="777585A6" w14:textId="77777777" w:rsidTr="001707B4">
        <w:tc>
          <w:tcPr>
            <w:tcW w:w="2405" w:type="dxa"/>
          </w:tcPr>
          <w:p w14:paraId="62A3A09C" w14:textId="77777777" w:rsidR="00260EC0" w:rsidRPr="00002EEE" w:rsidRDefault="00260EC0" w:rsidP="00BD035A">
            <w:pPr>
              <w:autoSpaceDE w:val="0"/>
              <w:autoSpaceDN w:val="0"/>
              <w:adjustRightInd w:val="0"/>
              <w:spacing w:line="276" w:lineRule="auto"/>
              <w:jc w:val="left"/>
              <w:rPr>
                <w:rFonts w:eastAsiaTheme="minorHAnsi"/>
                <w:color w:val="000000"/>
                <w:sz w:val="18"/>
                <w:szCs w:val="18"/>
                <w:lang w:val="it-IT"/>
              </w:rPr>
            </w:pPr>
            <w:r w:rsidRPr="00002EEE">
              <w:rPr>
                <w:rFonts w:eastAsiaTheme="minorHAnsi"/>
                <w:iCs/>
                <w:color w:val="000000"/>
                <w:sz w:val="18"/>
                <w:szCs w:val="18"/>
                <w:lang w:val="it-IT"/>
              </w:rPr>
              <w:t xml:space="preserve">Picking </w:t>
            </w:r>
            <w:proofErr w:type="spellStart"/>
            <w:r w:rsidRPr="00002EEE">
              <w:rPr>
                <w:rFonts w:eastAsiaTheme="minorHAnsi"/>
                <w:iCs/>
                <w:color w:val="000000"/>
                <w:sz w:val="18"/>
                <w:szCs w:val="18"/>
                <w:lang w:val="it-IT"/>
              </w:rPr>
              <w:t>based</w:t>
            </w:r>
            <w:proofErr w:type="spellEnd"/>
            <w:r w:rsidRPr="00002EEE">
              <w:rPr>
                <w:rFonts w:eastAsiaTheme="minorHAnsi"/>
                <w:iCs/>
                <w:color w:val="000000"/>
                <w:sz w:val="18"/>
                <w:szCs w:val="18"/>
                <w:lang w:val="it-IT"/>
              </w:rPr>
              <w:t xml:space="preserve"> on </w:t>
            </w:r>
          </w:p>
        </w:tc>
        <w:tc>
          <w:tcPr>
            <w:tcW w:w="4785" w:type="dxa"/>
          </w:tcPr>
          <w:p w14:paraId="3A555A49" w14:textId="6F7EDEC9" w:rsidR="00260EC0" w:rsidRPr="000C4AF8" w:rsidRDefault="00260EC0" w:rsidP="00123436">
            <w:pPr>
              <w:autoSpaceDE w:val="0"/>
              <w:autoSpaceDN w:val="0"/>
              <w:adjustRightInd w:val="0"/>
              <w:spacing w:line="276" w:lineRule="auto"/>
              <w:jc w:val="left"/>
              <w:rPr>
                <w:rFonts w:eastAsiaTheme="minorHAnsi"/>
                <w:color w:val="000000"/>
                <w:sz w:val="18"/>
                <w:szCs w:val="18"/>
                <w:lang w:val="en-GB"/>
              </w:rPr>
            </w:pPr>
            <w:r w:rsidRPr="000C4AF8">
              <w:rPr>
                <w:rFonts w:eastAsiaTheme="minorHAnsi"/>
                <w:color w:val="000000"/>
                <w:sz w:val="18"/>
                <w:szCs w:val="18"/>
                <w:lang w:val="en-GB"/>
              </w:rPr>
              <w:t xml:space="preserve">System-managed locations integrated with staff </w:t>
            </w:r>
            <w:r w:rsidR="006039FD">
              <w:rPr>
                <w:rFonts w:eastAsiaTheme="minorHAnsi"/>
                <w:color w:val="000000"/>
                <w:sz w:val="18"/>
                <w:szCs w:val="18"/>
                <w:lang w:val="en-GB"/>
              </w:rPr>
              <w:t xml:space="preserve">devices </w:t>
            </w:r>
          </w:p>
        </w:tc>
      </w:tr>
      <w:tr w:rsidR="00260EC0" w:rsidRPr="00002EEE" w14:paraId="5D71225B" w14:textId="77777777" w:rsidTr="001707B4">
        <w:tc>
          <w:tcPr>
            <w:tcW w:w="2405" w:type="dxa"/>
          </w:tcPr>
          <w:p w14:paraId="7295170E" w14:textId="16F47B88" w:rsidR="00260EC0" w:rsidRPr="00002EEE" w:rsidRDefault="00021101" w:rsidP="00BD035A">
            <w:pPr>
              <w:autoSpaceDE w:val="0"/>
              <w:autoSpaceDN w:val="0"/>
              <w:adjustRightInd w:val="0"/>
              <w:spacing w:line="276" w:lineRule="auto"/>
              <w:jc w:val="left"/>
              <w:rPr>
                <w:rFonts w:eastAsiaTheme="minorHAnsi"/>
                <w:color w:val="000000"/>
                <w:sz w:val="18"/>
                <w:szCs w:val="18"/>
                <w:lang w:val="it-IT"/>
              </w:rPr>
            </w:pPr>
            <w:r>
              <w:rPr>
                <w:rFonts w:eastAsiaTheme="minorHAnsi"/>
                <w:iCs/>
                <w:color w:val="000000"/>
                <w:sz w:val="18"/>
                <w:szCs w:val="18"/>
                <w:lang w:val="it-IT"/>
              </w:rPr>
              <w:t xml:space="preserve">Picking </w:t>
            </w:r>
            <w:proofErr w:type="spellStart"/>
            <w:r>
              <w:rPr>
                <w:rFonts w:eastAsiaTheme="minorHAnsi"/>
                <w:iCs/>
                <w:color w:val="000000"/>
                <w:sz w:val="18"/>
                <w:szCs w:val="18"/>
                <w:lang w:val="it-IT"/>
              </w:rPr>
              <w:t>m</w:t>
            </w:r>
            <w:r w:rsidR="00260EC0" w:rsidRPr="00002EEE">
              <w:rPr>
                <w:rFonts w:eastAsiaTheme="minorHAnsi"/>
                <w:iCs/>
                <w:color w:val="000000"/>
                <w:sz w:val="18"/>
                <w:szCs w:val="18"/>
                <w:lang w:val="it-IT"/>
              </w:rPr>
              <w:t>ethod</w:t>
            </w:r>
            <w:proofErr w:type="spellEnd"/>
            <w:r w:rsidR="00260EC0" w:rsidRPr="00002EEE">
              <w:rPr>
                <w:rFonts w:eastAsiaTheme="minorHAnsi"/>
                <w:iCs/>
                <w:color w:val="000000"/>
                <w:sz w:val="18"/>
                <w:szCs w:val="18"/>
                <w:lang w:val="it-IT"/>
              </w:rPr>
              <w:t xml:space="preserve"> </w:t>
            </w:r>
          </w:p>
        </w:tc>
        <w:tc>
          <w:tcPr>
            <w:tcW w:w="4785" w:type="dxa"/>
          </w:tcPr>
          <w:p w14:paraId="5CA267B3" w14:textId="585E3BD1" w:rsidR="00260EC0" w:rsidRPr="000C4AF8" w:rsidRDefault="00260EC0" w:rsidP="00BD035A">
            <w:pPr>
              <w:autoSpaceDE w:val="0"/>
              <w:autoSpaceDN w:val="0"/>
              <w:adjustRightInd w:val="0"/>
              <w:spacing w:line="276" w:lineRule="auto"/>
              <w:jc w:val="left"/>
              <w:rPr>
                <w:rFonts w:eastAsiaTheme="minorHAnsi"/>
                <w:color w:val="000000"/>
                <w:sz w:val="18"/>
                <w:szCs w:val="18"/>
                <w:lang w:val="en-GB"/>
              </w:rPr>
            </w:pPr>
            <w:r w:rsidRPr="000C4AF8">
              <w:rPr>
                <w:rFonts w:eastAsiaTheme="minorHAnsi"/>
                <w:color w:val="000000"/>
                <w:sz w:val="18"/>
                <w:szCs w:val="18"/>
                <w:lang w:val="en-GB"/>
              </w:rPr>
              <w:t>Wave picking with arrangement according to the</w:t>
            </w:r>
            <w:r w:rsidR="00C97D56">
              <w:t xml:space="preserve"> </w:t>
            </w:r>
            <w:r w:rsidR="00C97D56" w:rsidRPr="000C4AF8">
              <w:rPr>
                <w:rFonts w:eastAsiaTheme="minorHAnsi"/>
                <w:color w:val="000000"/>
                <w:sz w:val="18"/>
                <w:szCs w:val="18"/>
                <w:lang w:val="en-GB"/>
              </w:rPr>
              <w:t>order</w:t>
            </w:r>
            <w:r w:rsidRPr="000C4AF8">
              <w:rPr>
                <w:rFonts w:eastAsiaTheme="minorHAnsi"/>
                <w:color w:val="000000"/>
                <w:sz w:val="18"/>
                <w:szCs w:val="18"/>
                <w:lang w:val="en-GB"/>
              </w:rPr>
              <w:t xml:space="preserve"> size </w:t>
            </w:r>
          </w:p>
        </w:tc>
      </w:tr>
      <w:tr w:rsidR="00260EC0" w:rsidRPr="00002EEE" w14:paraId="65BDFF52" w14:textId="77777777" w:rsidTr="001707B4">
        <w:tc>
          <w:tcPr>
            <w:tcW w:w="2405" w:type="dxa"/>
          </w:tcPr>
          <w:p w14:paraId="583FDF37" w14:textId="77777777" w:rsidR="00260EC0" w:rsidRPr="00002EEE" w:rsidRDefault="00260EC0" w:rsidP="00BD035A">
            <w:pPr>
              <w:autoSpaceDE w:val="0"/>
              <w:autoSpaceDN w:val="0"/>
              <w:adjustRightInd w:val="0"/>
              <w:spacing w:line="276" w:lineRule="auto"/>
              <w:jc w:val="left"/>
              <w:rPr>
                <w:rFonts w:eastAsiaTheme="minorHAnsi"/>
                <w:color w:val="000000"/>
                <w:sz w:val="18"/>
                <w:szCs w:val="18"/>
                <w:lang w:val="it-IT"/>
              </w:rPr>
            </w:pPr>
            <w:r w:rsidRPr="00002EEE">
              <w:rPr>
                <w:rFonts w:eastAsiaTheme="minorHAnsi"/>
                <w:iCs/>
                <w:color w:val="000000"/>
                <w:sz w:val="18"/>
                <w:szCs w:val="18"/>
                <w:lang w:val="it-IT"/>
              </w:rPr>
              <w:t xml:space="preserve">Management Control System </w:t>
            </w:r>
          </w:p>
        </w:tc>
        <w:tc>
          <w:tcPr>
            <w:tcW w:w="4785" w:type="dxa"/>
          </w:tcPr>
          <w:p w14:paraId="256318E0" w14:textId="1C46DAE7" w:rsidR="00260EC0" w:rsidRPr="00ED76D3" w:rsidRDefault="00B60399" w:rsidP="006039FD">
            <w:pPr>
              <w:autoSpaceDE w:val="0"/>
              <w:autoSpaceDN w:val="0"/>
              <w:adjustRightInd w:val="0"/>
              <w:spacing w:line="276" w:lineRule="auto"/>
              <w:jc w:val="left"/>
              <w:rPr>
                <w:rFonts w:eastAsiaTheme="minorHAnsi"/>
                <w:color w:val="000000"/>
                <w:sz w:val="18"/>
                <w:szCs w:val="18"/>
                <w:lang w:val="en-GB"/>
              </w:rPr>
            </w:pPr>
            <w:r>
              <w:rPr>
                <w:rFonts w:eastAsiaTheme="minorHAnsi"/>
                <w:color w:val="000000"/>
                <w:sz w:val="18"/>
                <w:szCs w:val="18"/>
                <w:lang w:val="en-GB"/>
              </w:rPr>
              <w:t>WM</w:t>
            </w:r>
            <w:r w:rsidR="00933B13" w:rsidRPr="00ED76D3">
              <w:rPr>
                <w:rFonts w:eastAsiaTheme="minorHAnsi"/>
                <w:color w:val="000000"/>
                <w:sz w:val="18"/>
                <w:szCs w:val="18"/>
                <w:lang w:val="en-GB"/>
              </w:rPr>
              <w:t xml:space="preserve"> </w:t>
            </w:r>
            <w:r w:rsidR="00260EC0" w:rsidRPr="00ED76D3">
              <w:rPr>
                <w:rFonts w:eastAsiaTheme="minorHAnsi"/>
                <w:color w:val="000000"/>
                <w:sz w:val="18"/>
                <w:szCs w:val="18"/>
                <w:lang w:val="en-GB"/>
              </w:rPr>
              <w:t>S</w:t>
            </w:r>
            <w:r w:rsidR="00933B13" w:rsidRPr="00ED76D3">
              <w:rPr>
                <w:rFonts w:eastAsiaTheme="minorHAnsi"/>
                <w:color w:val="000000"/>
                <w:sz w:val="18"/>
                <w:szCs w:val="18"/>
                <w:lang w:val="en-GB"/>
              </w:rPr>
              <w:t>ystem</w:t>
            </w:r>
            <w:r w:rsidR="006039FD">
              <w:rPr>
                <w:rFonts w:eastAsiaTheme="minorHAnsi"/>
                <w:color w:val="000000"/>
                <w:sz w:val="18"/>
                <w:szCs w:val="18"/>
                <w:lang w:val="en-GB"/>
              </w:rPr>
              <w:t xml:space="preserve"> and radio frequency i</w:t>
            </w:r>
            <w:r w:rsidR="00933B13" w:rsidRPr="00ED76D3">
              <w:rPr>
                <w:rFonts w:eastAsiaTheme="minorHAnsi"/>
                <w:color w:val="000000"/>
                <w:sz w:val="18"/>
                <w:szCs w:val="18"/>
                <w:lang w:val="en-GB"/>
              </w:rPr>
              <w:t>dentification</w:t>
            </w:r>
            <w:r w:rsidR="00260EC0" w:rsidRPr="00ED76D3">
              <w:rPr>
                <w:rFonts w:eastAsiaTheme="minorHAnsi"/>
                <w:color w:val="000000"/>
                <w:sz w:val="18"/>
                <w:szCs w:val="18"/>
                <w:lang w:val="en-GB"/>
              </w:rPr>
              <w:t xml:space="preserve"> </w:t>
            </w:r>
          </w:p>
        </w:tc>
      </w:tr>
      <w:tr w:rsidR="00260EC0" w:rsidRPr="00002EEE" w14:paraId="4CF1D28C" w14:textId="77777777" w:rsidTr="001707B4">
        <w:tc>
          <w:tcPr>
            <w:tcW w:w="2405" w:type="dxa"/>
          </w:tcPr>
          <w:p w14:paraId="44F8E499" w14:textId="77777777" w:rsidR="00260EC0" w:rsidRPr="00002EEE" w:rsidRDefault="00260EC0" w:rsidP="00BD035A">
            <w:pPr>
              <w:autoSpaceDE w:val="0"/>
              <w:autoSpaceDN w:val="0"/>
              <w:adjustRightInd w:val="0"/>
              <w:spacing w:line="276" w:lineRule="auto"/>
              <w:jc w:val="left"/>
              <w:rPr>
                <w:rFonts w:eastAsiaTheme="minorHAnsi"/>
                <w:color w:val="000000"/>
                <w:sz w:val="18"/>
                <w:szCs w:val="18"/>
                <w:lang w:val="it-IT"/>
              </w:rPr>
            </w:pPr>
            <w:r w:rsidRPr="00002EEE">
              <w:rPr>
                <w:rFonts w:eastAsiaTheme="minorHAnsi"/>
                <w:iCs/>
                <w:color w:val="000000"/>
                <w:sz w:val="18"/>
                <w:szCs w:val="18"/>
                <w:lang w:val="it-IT"/>
              </w:rPr>
              <w:t xml:space="preserve">Quality Control </w:t>
            </w:r>
          </w:p>
        </w:tc>
        <w:tc>
          <w:tcPr>
            <w:tcW w:w="4785" w:type="dxa"/>
          </w:tcPr>
          <w:p w14:paraId="1B66AC6F" w14:textId="77777777" w:rsidR="00260EC0" w:rsidRPr="000C4AF8" w:rsidRDefault="00260EC0" w:rsidP="00BD035A">
            <w:pPr>
              <w:autoSpaceDE w:val="0"/>
              <w:autoSpaceDN w:val="0"/>
              <w:adjustRightInd w:val="0"/>
              <w:spacing w:line="276" w:lineRule="auto"/>
              <w:jc w:val="left"/>
              <w:rPr>
                <w:rFonts w:eastAsiaTheme="minorHAnsi"/>
                <w:color w:val="000000"/>
                <w:sz w:val="18"/>
                <w:szCs w:val="18"/>
                <w:lang w:val="en-GB"/>
              </w:rPr>
            </w:pPr>
            <w:r w:rsidRPr="000C4AF8">
              <w:rPr>
                <w:rFonts w:eastAsiaTheme="minorHAnsi"/>
                <w:color w:val="000000"/>
                <w:sz w:val="18"/>
                <w:szCs w:val="18"/>
                <w:lang w:val="en-GB"/>
              </w:rPr>
              <w:t xml:space="preserve">Near the entrance area and integrated into the system </w:t>
            </w:r>
          </w:p>
        </w:tc>
      </w:tr>
    </w:tbl>
    <w:p w14:paraId="22E2CB39" w14:textId="2A4FD796" w:rsidR="00260EC0" w:rsidRPr="000C4AF8" w:rsidRDefault="002D3F98" w:rsidP="002D3F98">
      <w:pPr>
        <w:pStyle w:val="Default"/>
        <w:spacing w:line="276" w:lineRule="auto"/>
        <w:jc w:val="center"/>
        <w:rPr>
          <w:sz w:val="18"/>
          <w:szCs w:val="18"/>
          <w:lang w:val="en-GB"/>
        </w:rPr>
      </w:pPr>
      <w:r w:rsidRPr="000C4AF8">
        <w:rPr>
          <w:sz w:val="18"/>
          <w:szCs w:val="18"/>
          <w:lang w:val="en-GB"/>
        </w:rPr>
        <w:t>Source: personal elaboration</w:t>
      </w:r>
      <w:r w:rsidR="000F60FC" w:rsidRPr="000C4AF8">
        <w:rPr>
          <w:sz w:val="18"/>
          <w:szCs w:val="18"/>
          <w:lang w:val="en-GB"/>
        </w:rPr>
        <w:t>.</w:t>
      </w:r>
    </w:p>
    <w:p w14:paraId="2D590D63" w14:textId="77777777" w:rsidR="002D3F98" w:rsidRPr="000C4AF8" w:rsidRDefault="002D3F98" w:rsidP="00793B6C">
      <w:pPr>
        <w:pStyle w:val="Default"/>
        <w:spacing w:line="276" w:lineRule="auto"/>
        <w:jc w:val="both"/>
        <w:rPr>
          <w:sz w:val="18"/>
          <w:szCs w:val="18"/>
          <w:lang w:val="en-GB"/>
        </w:rPr>
      </w:pPr>
    </w:p>
    <w:p w14:paraId="40870974" w14:textId="0EE2E351" w:rsidR="00A05A78" w:rsidRPr="000C4AF8" w:rsidRDefault="00577974" w:rsidP="000C7CCA">
      <w:pPr>
        <w:pStyle w:val="Default"/>
        <w:spacing w:line="276" w:lineRule="auto"/>
        <w:jc w:val="both"/>
        <w:rPr>
          <w:color w:val="D0CECE" w:themeColor="background2" w:themeShade="E6"/>
          <w:lang w:val="en-GB"/>
        </w:rPr>
      </w:pPr>
      <w:r w:rsidRPr="000C4AF8">
        <w:rPr>
          <w:lang w:val="en-GB"/>
        </w:rPr>
        <w:t xml:space="preserve">W3 </w:t>
      </w:r>
      <w:r w:rsidR="00A05A78" w:rsidRPr="000C4AF8">
        <w:rPr>
          <w:lang w:val="en-GB"/>
        </w:rPr>
        <w:t xml:space="preserve">will </w:t>
      </w:r>
      <w:r w:rsidR="00825185" w:rsidRPr="000C4AF8">
        <w:rPr>
          <w:lang w:val="en-GB"/>
        </w:rPr>
        <w:t xml:space="preserve">contain </w:t>
      </w:r>
      <w:r w:rsidR="00536810" w:rsidRPr="000C4AF8">
        <w:rPr>
          <w:lang w:val="en-GB"/>
        </w:rPr>
        <w:t>C</w:t>
      </w:r>
      <w:r w:rsidR="00C97D56" w:rsidRPr="000C4AF8">
        <w:rPr>
          <w:lang w:val="en-GB"/>
        </w:rPr>
        <w:t xml:space="preserve"> brand </w:t>
      </w:r>
      <w:r w:rsidR="00A05A78" w:rsidRPr="000C4AF8">
        <w:rPr>
          <w:lang w:val="en-GB"/>
        </w:rPr>
        <w:t>sportswear and accessories, items that vary in weight and volume</w:t>
      </w:r>
      <w:r w:rsidRPr="000C4AF8">
        <w:rPr>
          <w:lang w:val="en-GB"/>
        </w:rPr>
        <w:t>:</w:t>
      </w:r>
      <w:r w:rsidR="00D4384B" w:rsidRPr="000C4AF8">
        <w:rPr>
          <w:lang w:val="en-GB"/>
        </w:rPr>
        <w:t xml:space="preserve"> </w:t>
      </w:r>
      <w:r w:rsidR="00A05A78" w:rsidRPr="000C4AF8">
        <w:rPr>
          <w:lang w:val="en-GB"/>
        </w:rPr>
        <w:t>the</w:t>
      </w:r>
      <w:r w:rsidR="004A10DD" w:rsidRPr="000C4AF8">
        <w:rPr>
          <w:lang w:val="en-GB"/>
        </w:rPr>
        <w:t>ir</w:t>
      </w:r>
      <w:r w:rsidR="00A05A78" w:rsidRPr="000C4AF8">
        <w:rPr>
          <w:lang w:val="en-GB"/>
        </w:rPr>
        <w:t xml:space="preserve"> disposition must be managed accordingly. </w:t>
      </w:r>
    </w:p>
    <w:p w14:paraId="058F43DE" w14:textId="70E58FA1" w:rsidR="00A05A78" w:rsidRPr="00793B6C" w:rsidRDefault="00A05A78" w:rsidP="00793B6C">
      <w:pPr>
        <w:spacing w:line="276" w:lineRule="auto"/>
        <w:rPr>
          <w:sz w:val="24"/>
          <w:szCs w:val="24"/>
        </w:rPr>
      </w:pPr>
      <w:r w:rsidRPr="00793B6C">
        <w:rPr>
          <w:color w:val="000000"/>
          <w:sz w:val="24"/>
          <w:szCs w:val="24"/>
        </w:rPr>
        <w:lastRenderedPageBreak/>
        <w:t xml:space="preserve">The best solutions to offer to the company in a Lean perspective will be preferred </w:t>
      </w:r>
      <w:r w:rsidRPr="00793B6C">
        <w:rPr>
          <w:sz w:val="24"/>
          <w:szCs w:val="24"/>
        </w:rPr>
        <w:t xml:space="preserve">based mainly on three criteria: </w:t>
      </w:r>
      <w:r w:rsidR="009A0A42">
        <w:rPr>
          <w:sz w:val="24"/>
          <w:szCs w:val="24"/>
        </w:rPr>
        <w:t>(</w:t>
      </w:r>
      <w:r w:rsidRPr="00793B6C">
        <w:rPr>
          <w:sz w:val="24"/>
          <w:szCs w:val="24"/>
        </w:rPr>
        <w:t xml:space="preserve">1) space used, with reference to both the area available for storage and the loading units available; </w:t>
      </w:r>
      <w:r w:rsidR="009A0A42">
        <w:rPr>
          <w:sz w:val="24"/>
          <w:szCs w:val="24"/>
        </w:rPr>
        <w:t>(</w:t>
      </w:r>
      <w:r w:rsidRPr="00793B6C">
        <w:rPr>
          <w:sz w:val="24"/>
          <w:szCs w:val="24"/>
        </w:rPr>
        <w:t xml:space="preserve">2) ease and efficiency of the various </w:t>
      </w:r>
      <w:r w:rsidR="003C11C0">
        <w:rPr>
          <w:sz w:val="24"/>
          <w:szCs w:val="24"/>
        </w:rPr>
        <w:t>W</w:t>
      </w:r>
      <w:r w:rsidRPr="00793B6C">
        <w:rPr>
          <w:sz w:val="24"/>
          <w:szCs w:val="24"/>
        </w:rPr>
        <w:t xml:space="preserve"> operations, such as, for example, the ease and time spent in collecting orders, checking quality, counting the goods; </w:t>
      </w:r>
      <w:r w:rsidR="009A0A42">
        <w:rPr>
          <w:sz w:val="24"/>
          <w:szCs w:val="24"/>
        </w:rPr>
        <w:t>(</w:t>
      </w:r>
      <w:r w:rsidRPr="00793B6C">
        <w:rPr>
          <w:sz w:val="24"/>
          <w:szCs w:val="24"/>
        </w:rPr>
        <w:t xml:space="preserve">3) adaptability, both in the sense of the ability of this </w:t>
      </w:r>
      <w:r w:rsidR="00577974">
        <w:rPr>
          <w:sz w:val="24"/>
          <w:szCs w:val="24"/>
        </w:rPr>
        <w:t>W</w:t>
      </w:r>
      <w:r w:rsidRPr="00793B6C">
        <w:rPr>
          <w:sz w:val="24"/>
          <w:szCs w:val="24"/>
        </w:rPr>
        <w:t xml:space="preserve"> to adapt to the different future needs of the company, and in the sense of being able to offer solutions that can be integrated immediately but also in the near future with the other two </w:t>
      </w:r>
      <w:proofErr w:type="spellStart"/>
      <w:r w:rsidR="00577974">
        <w:rPr>
          <w:sz w:val="24"/>
          <w:szCs w:val="24"/>
        </w:rPr>
        <w:t>Ws</w:t>
      </w:r>
      <w:proofErr w:type="spellEnd"/>
      <w:r w:rsidRPr="00793B6C">
        <w:rPr>
          <w:sz w:val="24"/>
          <w:szCs w:val="24"/>
        </w:rPr>
        <w:t xml:space="preserve"> of the </w:t>
      </w:r>
      <w:r w:rsidR="00C669B8">
        <w:rPr>
          <w:sz w:val="24"/>
          <w:szCs w:val="24"/>
        </w:rPr>
        <w:t>compan</w:t>
      </w:r>
      <w:r w:rsidRPr="00793B6C">
        <w:rPr>
          <w:sz w:val="24"/>
          <w:szCs w:val="24"/>
        </w:rPr>
        <w:t xml:space="preserve">y. </w:t>
      </w:r>
    </w:p>
    <w:p w14:paraId="1D8EF09B" w14:textId="78E68359" w:rsidR="000150CD" w:rsidRPr="008326CF" w:rsidRDefault="00A05A78" w:rsidP="00ED46EC">
      <w:pPr>
        <w:spacing w:line="276" w:lineRule="auto"/>
        <w:rPr>
          <w:sz w:val="24"/>
          <w:szCs w:val="24"/>
        </w:rPr>
      </w:pPr>
      <w:r w:rsidRPr="001E75D8">
        <w:rPr>
          <w:sz w:val="24"/>
          <w:szCs w:val="24"/>
        </w:rPr>
        <w:t>For technical reasons</w:t>
      </w:r>
      <w:r w:rsidR="00A3427E">
        <w:rPr>
          <w:sz w:val="24"/>
          <w:szCs w:val="24"/>
        </w:rPr>
        <w:t>,</w:t>
      </w:r>
      <w:r w:rsidRPr="001E75D8">
        <w:rPr>
          <w:sz w:val="24"/>
          <w:szCs w:val="24"/>
        </w:rPr>
        <w:t xml:space="preserve"> the </w:t>
      </w:r>
      <w:r w:rsidRPr="00793B6C">
        <w:rPr>
          <w:sz w:val="24"/>
          <w:szCs w:val="24"/>
        </w:rPr>
        <w:t xml:space="preserve">only </w:t>
      </w:r>
      <w:r w:rsidR="00A3427E">
        <w:rPr>
          <w:sz w:val="24"/>
          <w:szCs w:val="24"/>
        </w:rPr>
        <w:t xml:space="preserve">feasible </w:t>
      </w:r>
      <w:r w:rsidRPr="00793B6C">
        <w:rPr>
          <w:sz w:val="24"/>
          <w:szCs w:val="24"/>
        </w:rPr>
        <w:t>solution in the</w:t>
      </w:r>
      <w:r w:rsidR="003C11C0">
        <w:rPr>
          <w:sz w:val="24"/>
          <w:szCs w:val="24"/>
        </w:rPr>
        <w:t xml:space="preserve"> W</w:t>
      </w:r>
      <w:r w:rsidRPr="00793B6C">
        <w:rPr>
          <w:sz w:val="24"/>
          <w:szCs w:val="24"/>
        </w:rPr>
        <w:t xml:space="preserve"> consider</w:t>
      </w:r>
      <w:r w:rsidR="007D0046">
        <w:rPr>
          <w:sz w:val="24"/>
          <w:szCs w:val="24"/>
        </w:rPr>
        <w:t>ed</w:t>
      </w:r>
      <w:r w:rsidRPr="00793B6C">
        <w:rPr>
          <w:sz w:val="24"/>
          <w:szCs w:val="24"/>
        </w:rPr>
        <w:t xml:space="preserve"> is that of </w:t>
      </w:r>
      <w:r w:rsidR="00A3427E">
        <w:rPr>
          <w:sz w:val="24"/>
          <w:szCs w:val="24"/>
        </w:rPr>
        <w:t>shelv</w:t>
      </w:r>
      <w:r w:rsidRPr="00793B6C">
        <w:rPr>
          <w:sz w:val="24"/>
          <w:szCs w:val="24"/>
        </w:rPr>
        <w:t>ing (not</w:t>
      </w:r>
      <w:r w:rsidR="00D970A8">
        <w:rPr>
          <w:sz w:val="24"/>
          <w:szCs w:val="24"/>
        </w:rPr>
        <w:t xml:space="preserve"> that of</w:t>
      </w:r>
      <w:r w:rsidRPr="00793B6C">
        <w:rPr>
          <w:sz w:val="24"/>
          <w:szCs w:val="24"/>
        </w:rPr>
        <w:t xml:space="preserve"> hanging garments mov</w:t>
      </w:r>
      <w:r w:rsidR="00A3427E">
        <w:rPr>
          <w:sz w:val="24"/>
          <w:szCs w:val="24"/>
        </w:rPr>
        <w:t>ing</w:t>
      </w:r>
      <w:r w:rsidRPr="00793B6C">
        <w:rPr>
          <w:sz w:val="24"/>
          <w:szCs w:val="24"/>
        </w:rPr>
        <w:t xml:space="preserve"> on carousels or manual or automated conveyors)</w:t>
      </w:r>
      <w:r w:rsidR="009E5A0F">
        <w:rPr>
          <w:sz w:val="24"/>
          <w:szCs w:val="24"/>
        </w:rPr>
        <w:t xml:space="preserve">, </w:t>
      </w:r>
      <w:r w:rsidR="00282989">
        <w:rPr>
          <w:sz w:val="24"/>
          <w:szCs w:val="24"/>
        </w:rPr>
        <w:t>due to</w:t>
      </w:r>
      <w:r w:rsidRPr="00793B6C">
        <w:rPr>
          <w:sz w:val="24"/>
          <w:szCs w:val="24"/>
        </w:rPr>
        <w:t xml:space="preserve"> the </w:t>
      </w:r>
      <w:r w:rsidR="009A0A42">
        <w:rPr>
          <w:sz w:val="24"/>
          <w:szCs w:val="24"/>
        </w:rPr>
        <w:t>heterogene</w:t>
      </w:r>
      <w:r w:rsidR="00282989">
        <w:rPr>
          <w:sz w:val="24"/>
          <w:szCs w:val="24"/>
        </w:rPr>
        <w:t>ity of item</w:t>
      </w:r>
      <w:r w:rsidR="009A0A42">
        <w:rPr>
          <w:sz w:val="24"/>
          <w:szCs w:val="24"/>
        </w:rPr>
        <w:t xml:space="preserve"> size</w:t>
      </w:r>
      <w:r w:rsidR="00282989">
        <w:rPr>
          <w:sz w:val="24"/>
          <w:szCs w:val="24"/>
        </w:rPr>
        <w:t xml:space="preserve">s </w:t>
      </w:r>
      <w:r w:rsidRPr="00793B6C">
        <w:rPr>
          <w:sz w:val="24"/>
          <w:szCs w:val="24"/>
        </w:rPr>
        <w:t xml:space="preserve">and </w:t>
      </w:r>
      <w:r w:rsidR="00282989">
        <w:rPr>
          <w:sz w:val="24"/>
          <w:szCs w:val="24"/>
        </w:rPr>
        <w:t>the fact that</w:t>
      </w:r>
      <w:r w:rsidR="007D0046">
        <w:rPr>
          <w:sz w:val="24"/>
          <w:szCs w:val="24"/>
        </w:rPr>
        <w:t xml:space="preserve"> goods are not only address</w:t>
      </w:r>
      <w:r w:rsidR="00A3427E">
        <w:rPr>
          <w:sz w:val="24"/>
          <w:szCs w:val="24"/>
        </w:rPr>
        <w:t>ed to large retailers or stores but also directly to the end</w:t>
      </w:r>
      <w:r w:rsidRPr="00793B6C">
        <w:rPr>
          <w:sz w:val="24"/>
          <w:szCs w:val="24"/>
        </w:rPr>
        <w:t xml:space="preserve"> consumer </w:t>
      </w:r>
      <w:r w:rsidR="00866AF8">
        <w:rPr>
          <w:sz w:val="24"/>
          <w:szCs w:val="24"/>
        </w:rPr>
        <w:t>through</w:t>
      </w:r>
      <w:r w:rsidRPr="00ED46EC">
        <w:rPr>
          <w:sz w:val="24"/>
          <w:szCs w:val="24"/>
        </w:rPr>
        <w:t xml:space="preserve"> online purchasing. For reasons of available space</w:t>
      </w:r>
      <w:r w:rsidR="00601825">
        <w:rPr>
          <w:sz w:val="24"/>
          <w:szCs w:val="24"/>
        </w:rPr>
        <w:t xml:space="preserve"> and</w:t>
      </w:r>
      <w:r w:rsidR="00601825" w:rsidRPr="00601825">
        <w:rPr>
          <w:sz w:val="24"/>
          <w:szCs w:val="24"/>
        </w:rPr>
        <w:t xml:space="preserve"> to reduce the time required for movements (in observance of </w:t>
      </w:r>
      <w:r w:rsidR="00625DEE">
        <w:rPr>
          <w:sz w:val="24"/>
          <w:szCs w:val="24"/>
        </w:rPr>
        <w:t>Muda</w:t>
      </w:r>
      <w:r w:rsidR="00601825" w:rsidRPr="00601825">
        <w:rPr>
          <w:sz w:val="24"/>
          <w:szCs w:val="24"/>
        </w:rPr>
        <w:t xml:space="preserve"> reduction), </w:t>
      </w:r>
      <w:r w:rsidRPr="00ED46EC">
        <w:rPr>
          <w:sz w:val="24"/>
          <w:szCs w:val="24"/>
        </w:rPr>
        <w:t>t</w:t>
      </w:r>
      <w:r w:rsidR="00625DEE">
        <w:rPr>
          <w:sz w:val="24"/>
          <w:szCs w:val="24"/>
        </w:rPr>
        <w:t xml:space="preserve">he optimal solution is </w:t>
      </w:r>
      <w:r w:rsidR="00866AF8" w:rsidRPr="001E75D8">
        <w:rPr>
          <w:sz w:val="24"/>
          <w:szCs w:val="24"/>
        </w:rPr>
        <w:t>double-deep r</w:t>
      </w:r>
      <w:r w:rsidRPr="001E75D8">
        <w:rPr>
          <w:sz w:val="24"/>
          <w:szCs w:val="24"/>
        </w:rPr>
        <w:t>acking</w:t>
      </w:r>
      <w:r w:rsidR="006D0D9E">
        <w:rPr>
          <w:sz w:val="24"/>
          <w:szCs w:val="24"/>
        </w:rPr>
        <w:t>,</w:t>
      </w:r>
      <w:r w:rsidR="009E5A0F" w:rsidRPr="001E75D8">
        <w:rPr>
          <w:sz w:val="24"/>
          <w:szCs w:val="24"/>
        </w:rPr>
        <w:t xml:space="preserve"> </w:t>
      </w:r>
      <w:r w:rsidR="00A3427E">
        <w:rPr>
          <w:sz w:val="24"/>
          <w:szCs w:val="24"/>
        </w:rPr>
        <w:t>set</w:t>
      </w:r>
      <w:r w:rsidR="009E5A0F" w:rsidRPr="001E75D8">
        <w:rPr>
          <w:sz w:val="24"/>
          <w:szCs w:val="24"/>
        </w:rPr>
        <w:t xml:space="preserve"> in</w:t>
      </w:r>
      <w:r w:rsidRPr="001E75D8">
        <w:rPr>
          <w:sz w:val="24"/>
          <w:szCs w:val="24"/>
        </w:rPr>
        <w:t xml:space="preserve"> shelves </w:t>
      </w:r>
      <w:r w:rsidR="00A3427E">
        <w:rPr>
          <w:sz w:val="24"/>
          <w:szCs w:val="24"/>
        </w:rPr>
        <w:t>consisting</w:t>
      </w:r>
      <w:r w:rsidRPr="001E75D8">
        <w:rPr>
          <w:sz w:val="24"/>
          <w:szCs w:val="24"/>
        </w:rPr>
        <w:t xml:space="preserve"> of </w:t>
      </w:r>
      <w:r w:rsidR="00F12C47">
        <w:rPr>
          <w:sz w:val="24"/>
          <w:szCs w:val="24"/>
        </w:rPr>
        <w:t>12</w:t>
      </w:r>
      <w:r w:rsidR="00866AF8" w:rsidRPr="001E75D8">
        <w:rPr>
          <w:sz w:val="24"/>
          <w:szCs w:val="24"/>
        </w:rPr>
        <w:t xml:space="preserve"> bays, arranged in such a way as to narrow the passage aisles as much as possible. C</w:t>
      </w:r>
      <w:r w:rsidR="009E5A0F" w:rsidRPr="001E75D8">
        <w:rPr>
          <w:sz w:val="24"/>
          <w:szCs w:val="24"/>
        </w:rPr>
        <w:t xml:space="preserve">onsidering a safety </w:t>
      </w:r>
      <w:r w:rsidR="009E5A0F" w:rsidRPr="00ED46EC">
        <w:rPr>
          <w:sz w:val="24"/>
          <w:szCs w:val="24"/>
        </w:rPr>
        <w:t>height of about 6 m, the shelves will have a maximum of 13 levels by placing only s</w:t>
      </w:r>
      <w:r w:rsidR="007D0046">
        <w:rPr>
          <w:sz w:val="24"/>
          <w:szCs w:val="24"/>
        </w:rPr>
        <w:t>mall</w:t>
      </w:r>
      <w:r w:rsidR="009E5A0F" w:rsidRPr="00ED46EC">
        <w:rPr>
          <w:sz w:val="24"/>
          <w:szCs w:val="24"/>
        </w:rPr>
        <w:t xml:space="preserve"> </w:t>
      </w:r>
      <w:r w:rsidR="00DC0708">
        <w:rPr>
          <w:sz w:val="24"/>
          <w:szCs w:val="24"/>
        </w:rPr>
        <w:t xml:space="preserve">plastic </w:t>
      </w:r>
      <w:r w:rsidR="00866AF8">
        <w:rPr>
          <w:sz w:val="24"/>
          <w:szCs w:val="24"/>
        </w:rPr>
        <w:t>boxes (3</w:t>
      </w:r>
      <w:r w:rsidR="009E5A0F" w:rsidRPr="00ED46EC">
        <w:rPr>
          <w:sz w:val="24"/>
          <w:szCs w:val="24"/>
        </w:rPr>
        <w:t>3 cm height</w:t>
      </w:r>
      <w:r w:rsidR="00866AF8">
        <w:rPr>
          <w:sz w:val="24"/>
          <w:szCs w:val="24"/>
        </w:rPr>
        <w:t>)</w:t>
      </w:r>
      <w:r w:rsidR="009E5A0F" w:rsidRPr="00ED46EC">
        <w:rPr>
          <w:sz w:val="24"/>
          <w:szCs w:val="24"/>
        </w:rPr>
        <w:t xml:space="preserve"> and a maximum of 7 levels by placing double boxes </w:t>
      </w:r>
      <w:r w:rsidR="00866AF8">
        <w:rPr>
          <w:sz w:val="24"/>
          <w:szCs w:val="24"/>
        </w:rPr>
        <w:t>(</w:t>
      </w:r>
      <w:r w:rsidR="009E5A0F" w:rsidRPr="00ED46EC">
        <w:rPr>
          <w:sz w:val="24"/>
          <w:szCs w:val="24"/>
        </w:rPr>
        <w:t>65 cm height</w:t>
      </w:r>
      <w:r w:rsidR="00866AF8">
        <w:rPr>
          <w:sz w:val="24"/>
          <w:szCs w:val="24"/>
        </w:rPr>
        <w:t>)</w:t>
      </w:r>
      <w:r w:rsidR="009E5A0F" w:rsidRPr="00ED46EC">
        <w:rPr>
          <w:sz w:val="24"/>
          <w:szCs w:val="24"/>
        </w:rPr>
        <w:t>.</w:t>
      </w:r>
      <w:r w:rsidR="00C669B8">
        <w:rPr>
          <w:sz w:val="24"/>
          <w:szCs w:val="24"/>
        </w:rPr>
        <w:t xml:space="preserve"> </w:t>
      </w:r>
      <w:r w:rsidRPr="00ED46EC">
        <w:rPr>
          <w:sz w:val="24"/>
          <w:szCs w:val="24"/>
        </w:rPr>
        <w:t>As regards the thir</w:t>
      </w:r>
      <w:r w:rsidR="00866AF8">
        <w:rPr>
          <w:sz w:val="24"/>
          <w:szCs w:val="24"/>
        </w:rPr>
        <w:t>d load</w:t>
      </w:r>
      <w:r w:rsidR="007D0046">
        <w:rPr>
          <w:sz w:val="24"/>
          <w:szCs w:val="24"/>
        </w:rPr>
        <w:t>ing</w:t>
      </w:r>
      <w:r w:rsidR="00866AF8">
        <w:rPr>
          <w:sz w:val="24"/>
          <w:szCs w:val="24"/>
        </w:rPr>
        <w:t xml:space="preserve"> unit used in the company</w:t>
      </w:r>
      <w:r w:rsidRPr="00ED46EC">
        <w:rPr>
          <w:sz w:val="24"/>
          <w:szCs w:val="24"/>
        </w:rPr>
        <w:t xml:space="preserve"> </w:t>
      </w:r>
      <w:r w:rsidR="00866AF8">
        <w:rPr>
          <w:sz w:val="24"/>
          <w:szCs w:val="24"/>
        </w:rPr>
        <w:t>(</w:t>
      </w:r>
      <w:r w:rsidRPr="00ED46EC">
        <w:rPr>
          <w:sz w:val="24"/>
          <w:szCs w:val="24"/>
        </w:rPr>
        <w:t>cardboard boxes</w:t>
      </w:r>
      <w:r w:rsidR="00866AF8">
        <w:rPr>
          <w:sz w:val="24"/>
          <w:szCs w:val="24"/>
        </w:rPr>
        <w:t>)</w:t>
      </w:r>
      <w:r w:rsidR="007D0046">
        <w:rPr>
          <w:sz w:val="24"/>
          <w:szCs w:val="24"/>
        </w:rPr>
        <w:t>,</w:t>
      </w:r>
      <w:r w:rsidR="00227FD1">
        <w:rPr>
          <w:sz w:val="24"/>
          <w:szCs w:val="24"/>
        </w:rPr>
        <w:t xml:space="preserve"> given the</w:t>
      </w:r>
      <w:r w:rsidRPr="00ED46EC">
        <w:rPr>
          <w:sz w:val="24"/>
          <w:szCs w:val="24"/>
        </w:rPr>
        <w:t xml:space="preserve"> marginality of </w:t>
      </w:r>
      <w:r w:rsidR="00227FD1">
        <w:rPr>
          <w:sz w:val="24"/>
          <w:szCs w:val="24"/>
        </w:rPr>
        <w:t xml:space="preserve">its </w:t>
      </w:r>
      <w:r w:rsidRPr="00ED46EC">
        <w:rPr>
          <w:sz w:val="24"/>
          <w:szCs w:val="24"/>
        </w:rPr>
        <w:t>use and th</w:t>
      </w:r>
      <w:r w:rsidR="00227FD1">
        <w:rPr>
          <w:sz w:val="24"/>
          <w:szCs w:val="24"/>
        </w:rPr>
        <w:t>us</w:t>
      </w:r>
      <w:r w:rsidRPr="00ED46EC">
        <w:rPr>
          <w:sz w:val="24"/>
          <w:szCs w:val="24"/>
        </w:rPr>
        <w:t xml:space="preserve"> of </w:t>
      </w:r>
      <w:r w:rsidR="00227FD1">
        <w:rPr>
          <w:sz w:val="24"/>
          <w:szCs w:val="24"/>
        </w:rPr>
        <w:t>the space occupi</w:t>
      </w:r>
      <w:r w:rsidRPr="00ED46EC">
        <w:rPr>
          <w:sz w:val="24"/>
          <w:szCs w:val="24"/>
        </w:rPr>
        <w:t>ed, being normally used in the</w:t>
      </w:r>
      <w:r w:rsidR="007D0046">
        <w:rPr>
          <w:sz w:val="24"/>
          <w:szCs w:val="24"/>
        </w:rPr>
        <w:t xml:space="preserve"> stages of</w:t>
      </w:r>
      <w:r w:rsidRPr="00ED46EC">
        <w:rPr>
          <w:sz w:val="24"/>
          <w:szCs w:val="24"/>
        </w:rPr>
        <w:t xml:space="preserve"> ship</w:t>
      </w:r>
      <w:r w:rsidR="007D0046">
        <w:rPr>
          <w:sz w:val="24"/>
          <w:szCs w:val="24"/>
        </w:rPr>
        <w:t>ment</w:t>
      </w:r>
      <w:r w:rsidRPr="00ED46EC">
        <w:rPr>
          <w:sz w:val="24"/>
          <w:szCs w:val="24"/>
        </w:rPr>
        <w:t xml:space="preserve"> on pallets, the optimal solution is to place them in the immediate proximity of </w:t>
      </w:r>
      <w:r w:rsidR="00227FD1">
        <w:rPr>
          <w:sz w:val="24"/>
          <w:szCs w:val="24"/>
        </w:rPr>
        <w:t xml:space="preserve">the goods </w:t>
      </w:r>
      <w:r w:rsidRPr="00ED46EC">
        <w:rPr>
          <w:sz w:val="24"/>
          <w:szCs w:val="24"/>
        </w:rPr>
        <w:t>exit area</w:t>
      </w:r>
      <w:r w:rsidR="00DC0708">
        <w:rPr>
          <w:sz w:val="24"/>
          <w:szCs w:val="24"/>
        </w:rPr>
        <w:t xml:space="preserve">. </w:t>
      </w:r>
      <w:r w:rsidR="00ED46EC" w:rsidRPr="00ED46EC">
        <w:rPr>
          <w:sz w:val="24"/>
          <w:szCs w:val="24"/>
        </w:rPr>
        <w:t xml:space="preserve">Considering the arrangement established so far, </w:t>
      </w:r>
      <w:r w:rsidR="00866AF8">
        <w:rPr>
          <w:sz w:val="24"/>
          <w:szCs w:val="24"/>
        </w:rPr>
        <w:t>a d</w:t>
      </w:r>
      <w:r w:rsidRPr="00ED46EC">
        <w:rPr>
          <w:sz w:val="24"/>
          <w:szCs w:val="24"/>
        </w:rPr>
        <w:t>r</w:t>
      </w:r>
      <w:r w:rsidR="00866AF8">
        <w:rPr>
          <w:sz w:val="24"/>
          <w:szCs w:val="24"/>
        </w:rPr>
        <w:t>ive-i</w:t>
      </w:r>
      <w:r w:rsidRPr="00ED46EC">
        <w:rPr>
          <w:sz w:val="24"/>
          <w:szCs w:val="24"/>
        </w:rPr>
        <w:t xml:space="preserve">n push-back racking system is </w:t>
      </w:r>
      <w:r w:rsidR="00ED46EC" w:rsidRPr="00ED46EC">
        <w:rPr>
          <w:sz w:val="24"/>
          <w:szCs w:val="24"/>
        </w:rPr>
        <w:t>the right</w:t>
      </w:r>
      <w:r w:rsidRPr="00ED46EC">
        <w:rPr>
          <w:sz w:val="24"/>
          <w:szCs w:val="24"/>
        </w:rPr>
        <w:t xml:space="preserve"> choice</w:t>
      </w:r>
      <w:r w:rsidR="006A7C09">
        <w:rPr>
          <w:sz w:val="24"/>
          <w:szCs w:val="24"/>
        </w:rPr>
        <w:t>,</w:t>
      </w:r>
      <w:r w:rsidRPr="00ED46EC">
        <w:rPr>
          <w:sz w:val="24"/>
          <w:szCs w:val="24"/>
        </w:rPr>
        <w:t xml:space="preserve"> and therefore the method of withdrawal (for order-picking) will </w:t>
      </w:r>
      <w:r w:rsidR="006A7C09">
        <w:rPr>
          <w:sz w:val="24"/>
          <w:szCs w:val="24"/>
        </w:rPr>
        <w:t>follow</w:t>
      </w:r>
      <w:r w:rsidRPr="00ED46EC">
        <w:rPr>
          <w:sz w:val="24"/>
          <w:szCs w:val="24"/>
        </w:rPr>
        <w:t xml:space="preserve"> the LIFO (“last in, first out”) mode.</w:t>
      </w:r>
      <w:r w:rsidR="00B93202">
        <w:rPr>
          <w:sz w:val="24"/>
          <w:szCs w:val="24"/>
        </w:rPr>
        <w:t xml:space="preserve"> </w:t>
      </w:r>
    </w:p>
    <w:p w14:paraId="2F4528D7" w14:textId="2E165365" w:rsidR="00EA7F42" w:rsidRPr="00EA7F42" w:rsidRDefault="00CE16BD" w:rsidP="00EA7F42">
      <w:pPr>
        <w:spacing w:line="276" w:lineRule="auto"/>
        <w:rPr>
          <w:color w:val="FF0000"/>
          <w:sz w:val="24"/>
          <w:szCs w:val="24"/>
          <w:lang w:val="en-GB"/>
        </w:rPr>
      </w:pPr>
      <w:r w:rsidRPr="008326CF">
        <w:rPr>
          <w:sz w:val="24"/>
          <w:szCs w:val="24"/>
        </w:rPr>
        <w:t>The second layout</w:t>
      </w:r>
      <w:r w:rsidR="006A7C09" w:rsidRPr="008326CF">
        <w:rPr>
          <w:sz w:val="24"/>
          <w:szCs w:val="24"/>
        </w:rPr>
        <w:t>-related</w:t>
      </w:r>
      <w:r w:rsidRPr="008326CF">
        <w:rPr>
          <w:sz w:val="24"/>
          <w:szCs w:val="24"/>
        </w:rPr>
        <w:t xml:space="preserve"> decision problem concerns the design part </w:t>
      </w:r>
      <w:r w:rsidR="002138D2">
        <w:rPr>
          <w:sz w:val="24"/>
          <w:szCs w:val="24"/>
        </w:rPr>
        <w:t>of the internal</w:t>
      </w:r>
      <w:r w:rsidR="006A7C09" w:rsidRPr="008326CF">
        <w:rPr>
          <w:sz w:val="24"/>
          <w:szCs w:val="24"/>
        </w:rPr>
        <w:t xml:space="preserve"> layout, and concerns everything revolving</w:t>
      </w:r>
      <w:r w:rsidRPr="008326CF">
        <w:rPr>
          <w:sz w:val="24"/>
          <w:szCs w:val="24"/>
        </w:rPr>
        <w:t xml:space="preserve"> around the p</w:t>
      </w:r>
      <w:r w:rsidR="006A7C09" w:rsidRPr="008326CF">
        <w:rPr>
          <w:sz w:val="24"/>
          <w:szCs w:val="24"/>
        </w:rPr>
        <w:t xml:space="preserve">lacement of equipment, </w:t>
      </w:r>
      <w:r w:rsidR="0048714B" w:rsidRPr="008326CF">
        <w:rPr>
          <w:sz w:val="24"/>
          <w:szCs w:val="24"/>
        </w:rPr>
        <w:t xml:space="preserve">the </w:t>
      </w:r>
      <w:r w:rsidR="006A7C09" w:rsidRPr="008326CF">
        <w:rPr>
          <w:sz w:val="24"/>
          <w:szCs w:val="24"/>
        </w:rPr>
        <w:t xml:space="preserve">storage space and </w:t>
      </w:r>
      <w:r w:rsidR="0048714B" w:rsidRPr="008326CF">
        <w:rPr>
          <w:sz w:val="24"/>
          <w:szCs w:val="24"/>
        </w:rPr>
        <w:t xml:space="preserve">the </w:t>
      </w:r>
      <w:r w:rsidR="006A7C09" w:rsidRPr="008326CF">
        <w:rPr>
          <w:sz w:val="24"/>
          <w:szCs w:val="24"/>
        </w:rPr>
        <w:t>routes</w:t>
      </w:r>
      <w:r w:rsidRPr="008326CF">
        <w:rPr>
          <w:sz w:val="24"/>
          <w:szCs w:val="24"/>
        </w:rPr>
        <w:t xml:space="preserve"> to be followed. Even in this case, however, the main issue remains </w:t>
      </w:r>
      <w:r w:rsidR="0048714B" w:rsidRPr="008326CF">
        <w:rPr>
          <w:sz w:val="24"/>
          <w:szCs w:val="24"/>
        </w:rPr>
        <w:t>the</w:t>
      </w:r>
      <w:r w:rsidR="00B93202" w:rsidRPr="008326CF">
        <w:rPr>
          <w:sz w:val="24"/>
          <w:szCs w:val="24"/>
        </w:rPr>
        <w:t xml:space="preserve"> reduction of</w:t>
      </w:r>
      <w:r w:rsidRPr="008326CF">
        <w:rPr>
          <w:sz w:val="24"/>
          <w:szCs w:val="24"/>
        </w:rPr>
        <w:t xml:space="preserve"> </w:t>
      </w:r>
      <w:r w:rsidR="00D970A8" w:rsidRPr="008326CF">
        <w:rPr>
          <w:sz w:val="24"/>
          <w:szCs w:val="24"/>
        </w:rPr>
        <w:t>“</w:t>
      </w:r>
      <w:r w:rsidR="00B93202" w:rsidRPr="008326CF">
        <w:rPr>
          <w:sz w:val="24"/>
          <w:szCs w:val="24"/>
        </w:rPr>
        <w:t>transportation</w:t>
      </w:r>
      <w:r w:rsidR="00D970A8" w:rsidRPr="008326CF">
        <w:rPr>
          <w:sz w:val="24"/>
          <w:szCs w:val="24"/>
        </w:rPr>
        <w:t>”</w:t>
      </w:r>
      <w:r w:rsidR="006D45D8" w:rsidRPr="008326CF">
        <w:rPr>
          <w:sz w:val="24"/>
          <w:szCs w:val="24"/>
        </w:rPr>
        <w:t xml:space="preserve"> </w:t>
      </w:r>
      <w:r w:rsidR="00B93202" w:rsidRPr="008326CF">
        <w:rPr>
          <w:sz w:val="24"/>
          <w:szCs w:val="24"/>
        </w:rPr>
        <w:t xml:space="preserve">and </w:t>
      </w:r>
      <w:r w:rsidR="00D970A8" w:rsidRPr="008326CF">
        <w:rPr>
          <w:sz w:val="24"/>
          <w:szCs w:val="24"/>
        </w:rPr>
        <w:t>“</w:t>
      </w:r>
      <w:r w:rsidR="00B93202" w:rsidRPr="008326CF">
        <w:rPr>
          <w:sz w:val="24"/>
          <w:szCs w:val="24"/>
        </w:rPr>
        <w:t>motion</w:t>
      </w:r>
      <w:r w:rsidR="00D970A8" w:rsidRPr="008326CF">
        <w:rPr>
          <w:sz w:val="24"/>
          <w:szCs w:val="24"/>
        </w:rPr>
        <w:t>”</w:t>
      </w:r>
      <w:r w:rsidRPr="008326CF">
        <w:rPr>
          <w:sz w:val="24"/>
          <w:szCs w:val="24"/>
        </w:rPr>
        <w:t>.</w:t>
      </w:r>
      <w:r w:rsidR="00B93202" w:rsidRPr="008326CF">
        <w:rPr>
          <w:sz w:val="24"/>
          <w:szCs w:val="24"/>
        </w:rPr>
        <w:t xml:space="preserve"> </w:t>
      </w:r>
      <w:r w:rsidR="00B86742" w:rsidRPr="008326CF">
        <w:rPr>
          <w:sz w:val="24"/>
          <w:szCs w:val="24"/>
          <w:lang w:val="en-GB"/>
        </w:rPr>
        <w:t xml:space="preserve">Regarding the orderly arrangement of the </w:t>
      </w:r>
      <w:r w:rsidR="00C669B8" w:rsidRPr="008326CF">
        <w:rPr>
          <w:sz w:val="24"/>
          <w:szCs w:val="24"/>
          <w:lang w:val="en-GB"/>
        </w:rPr>
        <w:t>stock keeping units (SKUs)</w:t>
      </w:r>
      <w:r w:rsidR="0048714B" w:rsidRPr="008326CF">
        <w:rPr>
          <w:sz w:val="24"/>
          <w:szCs w:val="24"/>
          <w:lang w:val="en-GB"/>
        </w:rPr>
        <w:t>,</w:t>
      </w:r>
      <w:r w:rsidR="00B86742" w:rsidRPr="008326CF">
        <w:rPr>
          <w:sz w:val="24"/>
          <w:szCs w:val="24"/>
          <w:lang w:val="en-GB"/>
        </w:rPr>
        <w:t xml:space="preserve"> the </w:t>
      </w:r>
      <w:r w:rsidR="00E025D9" w:rsidRPr="008326CF">
        <w:rPr>
          <w:sz w:val="24"/>
          <w:szCs w:val="24"/>
          <w:lang w:val="en-GB"/>
        </w:rPr>
        <w:t xml:space="preserve">chosen </w:t>
      </w:r>
      <w:r w:rsidR="00B86742" w:rsidRPr="008326CF">
        <w:rPr>
          <w:sz w:val="24"/>
          <w:szCs w:val="24"/>
          <w:lang w:val="en-GB"/>
        </w:rPr>
        <w:t xml:space="preserve">methodology is </w:t>
      </w:r>
      <w:r w:rsidR="005F4558">
        <w:rPr>
          <w:sz w:val="24"/>
          <w:szCs w:val="24"/>
          <w:lang w:val="en-GB"/>
        </w:rPr>
        <w:t>slotting a</w:t>
      </w:r>
      <w:r w:rsidR="00B86742" w:rsidRPr="008326CF">
        <w:rPr>
          <w:sz w:val="24"/>
          <w:szCs w:val="24"/>
          <w:lang w:val="en-GB"/>
        </w:rPr>
        <w:t xml:space="preserve">nalysis, which requires an initial overview of the types of loads, the load units to be used in the </w:t>
      </w:r>
      <w:r w:rsidR="003C11C0" w:rsidRPr="008326CF">
        <w:rPr>
          <w:sz w:val="24"/>
          <w:szCs w:val="24"/>
          <w:lang w:val="en-GB"/>
        </w:rPr>
        <w:t>W</w:t>
      </w:r>
      <w:r w:rsidR="00E025D9" w:rsidRPr="008326CF">
        <w:rPr>
          <w:sz w:val="24"/>
          <w:szCs w:val="24"/>
          <w:lang w:val="en-GB"/>
        </w:rPr>
        <w:t xml:space="preserve">, </w:t>
      </w:r>
      <w:r w:rsidR="00E025D9" w:rsidRPr="008326CF">
        <w:rPr>
          <w:sz w:val="24"/>
          <w:szCs w:val="24"/>
          <w:lang w:val="en-GB"/>
        </w:rPr>
        <w:lastRenderedPageBreak/>
        <w:t>how</w:t>
      </w:r>
      <w:r w:rsidR="00B86742" w:rsidRPr="008326CF">
        <w:rPr>
          <w:sz w:val="24"/>
          <w:szCs w:val="24"/>
          <w:lang w:val="en-GB"/>
        </w:rPr>
        <w:t xml:space="preserve"> the items will be stored, </w:t>
      </w:r>
      <w:r w:rsidR="00E025D9" w:rsidRPr="008326CF">
        <w:rPr>
          <w:sz w:val="24"/>
          <w:szCs w:val="24"/>
          <w:lang w:val="en-GB"/>
        </w:rPr>
        <w:t xml:space="preserve">and </w:t>
      </w:r>
      <w:r w:rsidR="00B86742" w:rsidRPr="008326CF">
        <w:rPr>
          <w:sz w:val="24"/>
          <w:szCs w:val="24"/>
          <w:lang w:val="en-GB"/>
        </w:rPr>
        <w:t xml:space="preserve">the tools that will be used for collection. </w:t>
      </w:r>
      <w:r w:rsidR="004822FD" w:rsidRPr="008326CF">
        <w:rPr>
          <w:sz w:val="24"/>
          <w:szCs w:val="24"/>
          <w:lang w:val="en-GB"/>
        </w:rPr>
        <w:t>T</w:t>
      </w:r>
      <w:r w:rsidR="00B86742" w:rsidRPr="008326CF">
        <w:rPr>
          <w:sz w:val="24"/>
          <w:szCs w:val="24"/>
          <w:lang w:val="en-GB"/>
        </w:rPr>
        <w:t xml:space="preserve">he articles of the current </w:t>
      </w:r>
      <w:r w:rsidR="00B86742" w:rsidRPr="004A0C1B">
        <w:rPr>
          <w:sz w:val="24"/>
          <w:szCs w:val="24"/>
          <w:lang w:val="en-GB"/>
        </w:rPr>
        <w:t xml:space="preserve">season </w:t>
      </w:r>
      <w:r w:rsidR="006D45D8" w:rsidRPr="004A0C1B">
        <w:rPr>
          <w:sz w:val="24"/>
          <w:szCs w:val="24"/>
          <w:lang w:val="en-GB"/>
        </w:rPr>
        <w:t>(</w:t>
      </w:r>
      <w:r w:rsidR="006D45D8" w:rsidRPr="004A0C1B">
        <w:rPr>
          <w:sz w:val="24"/>
          <w:szCs w:val="24"/>
        </w:rPr>
        <w:t>items handled</w:t>
      </w:r>
      <w:r w:rsidR="00E025D9" w:rsidRPr="004A0C1B">
        <w:rPr>
          <w:sz w:val="24"/>
          <w:szCs w:val="24"/>
        </w:rPr>
        <w:t xml:space="preserve"> most frequently</w:t>
      </w:r>
      <w:r w:rsidR="006D45D8" w:rsidRPr="004A0C1B">
        <w:rPr>
          <w:sz w:val="24"/>
          <w:szCs w:val="24"/>
        </w:rPr>
        <w:t xml:space="preserve">) </w:t>
      </w:r>
      <w:r w:rsidR="00B86742" w:rsidRPr="008326CF">
        <w:rPr>
          <w:sz w:val="24"/>
          <w:szCs w:val="24"/>
          <w:lang w:val="en-GB"/>
        </w:rPr>
        <w:t>must be placed on the nearest shelves</w:t>
      </w:r>
      <w:r w:rsidR="00B86742" w:rsidRPr="004A0C1B">
        <w:rPr>
          <w:sz w:val="24"/>
          <w:szCs w:val="24"/>
          <w:lang w:val="en-GB"/>
        </w:rPr>
        <w:t>, going backwards with the seasons as mov</w:t>
      </w:r>
      <w:r w:rsidR="000F60FC" w:rsidRPr="004A0C1B">
        <w:rPr>
          <w:sz w:val="24"/>
          <w:szCs w:val="24"/>
          <w:lang w:val="en-GB"/>
        </w:rPr>
        <w:t>ing</w:t>
      </w:r>
      <w:r w:rsidR="00B86742" w:rsidRPr="004A0C1B">
        <w:rPr>
          <w:sz w:val="24"/>
          <w:szCs w:val="24"/>
          <w:lang w:val="en-GB"/>
        </w:rPr>
        <w:t xml:space="preserve"> away. </w:t>
      </w:r>
      <w:r w:rsidR="00651C60" w:rsidRPr="004A0C1B">
        <w:rPr>
          <w:sz w:val="24"/>
          <w:szCs w:val="24"/>
          <w:lang w:val="en-GB"/>
        </w:rPr>
        <w:t>T</w:t>
      </w:r>
      <w:r w:rsidR="00B86742" w:rsidRPr="004A0C1B">
        <w:rPr>
          <w:sz w:val="24"/>
          <w:szCs w:val="24"/>
          <w:lang w:val="en-GB"/>
        </w:rPr>
        <w:t xml:space="preserve">he existing </w:t>
      </w:r>
      <w:r w:rsidR="00651C60" w:rsidRPr="004A0C1B">
        <w:rPr>
          <w:sz w:val="24"/>
          <w:szCs w:val="24"/>
          <w:lang w:val="en-GB"/>
        </w:rPr>
        <w:t xml:space="preserve">W3 </w:t>
      </w:r>
      <w:r w:rsidR="00B86742" w:rsidRPr="004A0C1B">
        <w:rPr>
          <w:sz w:val="24"/>
          <w:szCs w:val="24"/>
          <w:lang w:val="en-GB"/>
        </w:rPr>
        <w:t>flooring</w:t>
      </w:r>
      <w:r w:rsidR="00B86742" w:rsidRPr="008326CF">
        <w:rPr>
          <w:sz w:val="24"/>
          <w:szCs w:val="24"/>
          <w:lang w:val="en-GB"/>
        </w:rPr>
        <w:t xml:space="preserve"> will not make</w:t>
      </w:r>
      <w:r w:rsidR="001B3130" w:rsidRPr="008326CF">
        <w:rPr>
          <w:sz w:val="24"/>
          <w:szCs w:val="24"/>
          <w:lang w:val="en-GB"/>
        </w:rPr>
        <w:t xml:space="preserve"> it feasible to</w:t>
      </w:r>
      <w:r w:rsidR="00B86742" w:rsidRPr="008326CF">
        <w:rPr>
          <w:sz w:val="24"/>
          <w:szCs w:val="24"/>
          <w:lang w:val="en-GB"/>
        </w:rPr>
        <w:t xml:space="preserve"> install copper conduct</w:t>
      </w:r>
      <w:r w:rsidR="00B905D3" w:rsidRPr="008326CF">
        <w:rPr>
          <w:sz w:val="24"/>
          <w:szCs w:val="24"/>
          <w:lang w:val="en-GB"/>
        </w:rPr>
        <w:t>ing wires in the floor:</w:t>
      </w:r>
      <w:r w:rsidR="00B86742" w:rsidRPr="008326CF">
        <w:rPr>
          <w:sz w:val="24"/>
          <w:szCs w:val="24"/>
          <w:lang w:val="en-GB"/>
        </w:rPr>
        <w:t xml:space="preserve"> it will be necessary to install</w:t>
      </w:r>
      <w:r w:rsidR="001B3130" w:rsidRPr="008326CF">
        <w:rPr>
          <w:sz w:val="24"/>
          <w:szCs w:val="24"/>
          <w:lang w:val="en-GB"/>
        </w:rPr>
        <w:t xml:space="preserve"> metal sheets, a sort of “skirting board”</w:t>
      </w:r>
      <w:r w:rsidR="00B86742" w:rsidRPr="008326CF">
        <w:rPr>
          <w:sz w:val="24"/>
          <w:szCs w:val="24"/>
          <w:lang w:val="en-GB"/>
        </w:rPr>
        <w:t xml:space="preserve">, at the base of each </w:t>
      </w:r>
      <w:r w:rsidR="001B3130" w:rsidRPr="008326CF">
        <w:rPr>
          <w:sz w:val="24"/>
          <w:szCs w:val="24"/>
          <w:lang w:val="en-GB"/>
        </w:rPr>
        <w:t>shelf</w:t>
      </w:r>
      <w:r w:rsidR="00B86742" w:rsidRPr="008326CF">
        <w:rPr>
          <w:sz w:val="24"/>
          <w:szCs w:val="24"/>
          <w:lang w:val="en-GB"/>
        </w:rPr>
        <w:t xml:space="preserve"> in direct contact with the flooring, so</w:t>
      </w:r>
      <w:r w:rsidR="001B3130" w:rsidRPr="008326CF">
        <w:rPr>
          <w:sz w:val="24"/>
          <w:szCs w:val="24"/>
          <w:lang w:val="en-GB"/>
        </w:rPr>
        <w:t xml:space="preserve"> that</w:t>
      </w:r>
      <w:r w:rsidR="00B86742" w:rsidRPr="008326CF">
        <w:rPr>
          <w:sz w:val="24"/>
          <w:szCs w:val="24"/>
          <w:lang w:val="en-GB"/>
        </w:rPr>
        <w:t xml:space="preserve"> the driver </w:t>
      </w:r>
      <w:r w:rsidR="001B3130" w:rsidRPr="008326CF">
        <w:rPr>
          <w:sz w:val="24"/>
          <w:szCs w:val="24"/>
          <w:lang w:val="en-GB"/>
        </w:rPr>
        <w:t>can</w:t>
      </w:r>
      <w:r w:rsidR="00B86742" w:rsidRPr="008326CF">
        <w:rPr>
          <w:sz w:val="24"/>
          <w:szCs w:val="24"/>
          <w:lang w:val="en-GB"/>
        </w:rPr>
        <w:t xml:space="preserve"> channel the vehicle between the aisles of the </w:t>
      </w:r>
      <w:r w:rsidR="003C11C0" w:rsidRPr="008326CF">
        <w:rPr>
          <w:sz w:val="24"/>
          <w:szCs w:val="24"/>
          <w:lang w:val="en-GB"/>
        </w:rPr>
        <w:t>W</w:t>
      </w:r>
      <w:r w:rsidR="00B86742" w:rsidRPr="008326CF">
        <w:rPr>
          <w:sz w:val="24"/>
          <w:szCs w:val="24"/>
          <w:lang w:val="en-GB"/>
        </w:rPr>
        <w:t xml:space="preserve">. </w:t>
      </w:r>
      <w:r w:rsidR="00B905D3" w:rsidRPr="008326CF">
        <w:rPr>
          <w:sz w:val="24"/>
          <w:szCs w:val="24"/>
          <w:lang w:val="en-GB"/>
        </w:rPr>
        <w:t>D</w:t>
      </w:r>
      <w:r w:rsidR="00B86742" w:rsidRPr="008326CF">
        <w:rPr>
          <w:sz w:val="24"/>
          <w:szCs w:val="24"/>
          <w:lang w:val="en-GB"/>
        </w:rPr>
        <w:t>eal</w:t>
      </w:r>
      <w:r w:rsidR="00B905D3" w:rsidRPr="008326CF">
        <w:rPr>
          <w:sz w:val="24"/>
          <w:szCs w:val="24"/>
          <w:lang w:val="en-GB"/>
        </w:rPr>
        <w:t>ing</w:t>
      </w:r>
      <w:r w:rsidR="00B86742" w:rsidRPr="008326CF">
        <w:rPr>
          <w:sz w:val="24"/>
          <w:szCs w:val="24"/>
          <w:lang w:val="en-GB"/>
        </w:rPr>
        <w:t xml:space="preserve"> with the picking methodology</w:t>
      </w:r>
      <w:r w:rsidR="00E310A9" w:rsidRPr="008326CF">
        <w:rPr>
          <w:sz w:val="24"/>
          <w:szCs w:val="24"/>
          <w:lang w:val="en-GB"/>
        </w:rPr>
        <w:t>, t</w:t>
      </w:r>
      <w:r w:rsidR="00B86742" w:rsidRPr="008326CF">
        <w:rPr>
          <w:sz w:val="24"/>
          <w:szCs w:val="24"/>
          <w:lang w:val="en-GB"/>
        </w:rPr>
        <w:t>hanks to</w:t>
      </w:r>
      <w:r w:rsidR="00B86742" w:rsidRPr="008326CF">
        <w:rPr>
          <w:i/>
          <w:iCs/>
          <w:sz w:val="24"/>
          <w:szCs w:val="24"/>
          <w:lang w:val="en-GB"/>
        </w:rPr>
        <w:t xml:space="preserve"> </w:t>
      </w:r>
      <w:r w:rsidR="00B86742" w:rsidRPr="008326CF">
        <w:rPr>
          <w:sz w:val="24"/>
          <w:szCs w:val="24"/>
          <w:lang w:val="en-GB"/>
        </w:rPr>
        <w:t xml:space="preserve">the </w:t>
      </w:r>
      <w:bookmarkStart w:id="0" w:name="_Hlk43619852"/>
      <w:r w:rsidR="00B86742" w:rsidRPr="008326CF">
        <w:rPr>
          <w:i/>
          <w:iCs/>
          <w:sz w:val="24"/>
          <w:szCs w:val="24"/>
          <w:lang w:val="en-GB"/>
        </w:rPr>
        <w:t>Interactive</w:t>
      </w:r>
      <w:bookmarkEnd w:id="0"/>
      <w:r w:rsidR="00B86742" w:rsidRPr="008326CF">
        <w:rPr>
          <w:i/>
          <w:iCs/>
          <w:sz w:val="24"/>
          <w:szCs w:val="24"/>
          <w:lang w:val="en-GB"/>
        </w:rPr>
        <w:t xml:space="preserve"> Erasmus Logistics Warehouse Website </w:t>
      </w:r>
      <w:r w:rsidR="00B86742" w:rsidRPr="008326CF">
        <w:rPr>
          <w:sz w:val="24"/>
          <w:szCs w:val="24"/>
          <w:lang w:val="en-GB"/>
        </w:rPr>
        <w:t>model</w:t>
      </w:r>
      <w:r w:rsidR="000F60FC" w:rsidRPr="008326CF">
        <w:rPr>
          <w:sz w:val="24"/>
          <w:szCs w:val="24"/>
          <w:vertAlign w:val="superscript"/>
          <w:lang w:val="en-GB"/>
        </w:rPr>
        <w:footnoteReference w:id="1"/>
      </w:r>
      <w:r w:rsidR="00B86742" w:rsidRPr="008326CF">
        <w:rPr>
          <w:sz w:val="24"/>
          <w:szCs w:val="24"/>
          <w:lang w:val="en-GB"/>
        </w:rPr>
        <w:t xml:space="preserve"> which allows to calculate the distance travelled by a picker, and taking into account the sorting problem, the final choice (after having eliminated single-order, zone and batch picking methodologies) falls on wave-picking</w:t>
      </w:r>
      <w:r w:rsidR="00B86742" w:rsidRPr="00C86248">
        <w:rPr>
          <w:sz w:val="24"/>
          <w:szCs w:val="24"/>
          <w:lang w:val="en-GB"/>
        </w:rPr>
        <w:t xml:space="preserve">. This implies that the order pickers start collecting each in their respective area and all at the same time, and only after all the pickers have completed their tour does the following wave round begin. In this way, orders can be released at different times in different areas based on the time taken to select orders. </w:t>
      </w:r>
      <w:r w:rsidR="00B86742" w:rsidRPr="000763BA">
        <w:rPr>
          <w:sz w:val="24"/>
          <w:szCs w:val="24"/>
          <w:lang w:val="en-GB"/>
        </w:rPr>
        <w:t xml:space="preserve">But even here a subsequent sorting phase is required, having to combine the partial orders. </w:t>
      </w:r>
      <w:r w:rsidR="00EA7F42">
        <w:rPr>
          <w:sz w:val="24"/>
          <w:szCs w:val="24"/>
          <w:lang w:val="en-GB"/>
        </w:rPr>
        <w:t>Basic</w:t>
      </w:r>
      <w:r w:rsidR="00B86742" w:rsidRPr="000763BA">
        <w:rPr>
          <w:sz w:val="24"/>
          <w:szCs w:val="24"/>
          <w:lang w:val="en-GB"/>
        </w:rPr>
        <w:t xml:space="preserve">ally, </w:t>
      </w:r>
      <w:r w:rsidR="00A1026F" w:rsidRPr="00A1026F">
        <w:rPr>
          <w:sz w:val="24"/>
          <w:szCs w:val="24"/>
          <w:lang w:val="en-GB"/>
        </w:rPr>
        <w:t xml:space="preserve">W3 should be designed so that at least </w:t>
      </w:r>
      <w:r w:rsidR="00B97ABE">
        <w:rPr>
          <w:sz w:val="24"/>
          <w:szCs w:val="24"/>
          <w:lang w:val="en-GB"/>
        </w:rPr>
        <w:t>6</w:t>
      </w:r>
      <w:r w:rsidR="00A1026F" w:rsidRPr="00A1026F">
        <w:rPr>
          <w:sz w:val="24"/>
          <w:szCs w:val="24"/>
          <w:lang w:val="en-GB"/>
        </w:rPr>
        <w:t xml:space="preserve"> vertical forklifts are placed at the end of each aisle on the right side</w:t>
      </w:r>
      <w:r w:rsidR="00A1026F">
        <w:rPr>
          <w:sz w:val="24"/>
          <w:szCs w:val="24"/>
          <w:lang w:val="en-GB"/>
        </w:rPr>
        <w:t xml:space="preserve">, </w:t>
      </w:r>
      <w:r w:rsidR="00A1026F" w:rsidRPr="00A1026F">
        <w:rPr>
          <w:sz w:val="24"/>
          <w:szCs w:val="24"/>
          <w:lang w:val="en-GB"/>
        </w:rPr>
        <w:t xml:space="preserve">referring to the goods entrance gate (again thinking of a 6-shelf layout, there are </w:t>
      </w:r>
      <w:r w:rsidR="00A1026F">
        <w:rPr>
          <w:sz w:val="24"/>
          <w:szCs w:val="24"/>
          <w:lang w:val="en-GB"/>
        </w:rPr>
        <w:t>5</w:t>
      </w:r>
      <w:r w:rsidR="00A1026F" w:rsidRPr="00A1026F">
        <w:rPr>
          <w:sz w:val="24"/>
          <w:szCs w:val="24"/>
          <w:lang w:val="en-GB"/>
        </w:rPr>
        <w:t xml:space="preserve"> cent</w:t>
      </w:r>
      <w:r w:rsidR="00A1026F">
        <w:rPr>
          <w:sz w:val="24"/>
          <w:szCs w:val="24"/>
          <w:lang w:val="en-GB"/>
        </w:rPr>
        <w:t>ral</w:t>
      </w:r>
      <w:r w:rsidR="00A1026F" w:rsidRPr="00A1026F">
        <w:rPr>
          <w:sz w:val="24"/>
          <w:szCs w:val="24"/>
          <w:lang w:val="en-GB"/>
        </w:rPr>
        <w:t xml:space="preserve"> aisles plus two </w:t>
      </w:r>
      <w:r w:rsidR="00B97ABE">
        <w:rPr>
          <w:sz w:val="24"/>
          <w:szCs w:val="24"/>
          <w:lang w:val="en-GB"/>
        </w:rPr>
        <w:t>external</w:t>
      </w:r>
      <w:r w:rsidR="00A1026F" w:rsidRPr="00A1026F">
        <w:rPr>
          <w:sz w:val="24"/>
          <w:szCs w:val="24"/>
          <w:lang w:val="en-GB"/>
        </w:rPr>
        <w:t xml:space="preserve"> aisles), while the pickup staff should be placed at the beginning of each aisle so that they walk toward the forklifts.</w:t>
      </w:r>
      <w:r w:rsidR="00B97ABE">
        <w:rPr>
          <w:sz w:val="24"/>
          <w:szCs w:val="24"/>
          <w:lang w:val="en-GB"/>
        </w:rPr>
        <w:t xml:space="preserve"> </w:t>
      </w:r>
      <w:r w:rsidR="00B97ABE" w:rsidRPr="00B97ABE">
        <w:rPr>
          <w:sz w:val="24"/>
          <w:szCs w:val="24"/>
          <w:lang w:val="en-GB"/>
        </w:rPr>
        <w:t>In this way, by having all SKUs entered into the W</w:t>
      </w:r>
      <w:r w:rsidR="00B60399">
        <w:rPr>
          <w:sz w:val="24"/>
          <w:szCs w:val="24"/>
          <w:lang w:val="en-GB"/>
        </w:rPr>
        <w:t>M</w:t>
      </w:r>
      <w:r w:rsidR="00B97ABE" w:rsidRPr="00B97ABE">
        <w:rPr>
          <w:sz w:val="24"/>
          <w:szCs w:val="24"/>
          <w:lang w:val="en-GB"/>
        </w:rPr>
        <w:t xml:space="preserve"> system and integrated with staff </w:t>
      </w:r>
      <w:r w:rsidR="00B97ABE">
        <w:rPr>
          <w:sz w:val="24"/>
          <w:szCs w:val="24"/>
          <w:lang w:val="en-GB"/>
        </w:rPr>
        <w:t>personal digital assistants</w:t>
      </w:r>
      <w:r w:rsidR="00B97ABE" w:rsidRPr="00B97ABE">
        <w:rPr>
          <w:sz w:val="24"/>
          <w:szCs w:val="24"/>
          <w:lang w:val="en-GB"/>
        </w:rPr>
        <w:t xml:space="preserve"> (</w:t>
      </w:r>
      <w:r w:rsidR="00B97ABE" w:rsidRPr="000763BA">
        <w:rPr>
          <w:sz w:val="24"/>
          <w:szCs w:val="24"/>
          <w:lang w:val="en-GB"/>
        </w:rPr>
        <w:t>PDAs</w:t>
      </w:r>
      <w:r w:rsidR="00B97ABE">
        <w:rPr>
          <w:sz w:val="24"/>
          <w:szCs w:val="24"/>
          <w:lang w:val="en-GB"/>
        </w:rPr>
        <w:t>)</w:t>
      </w:r>
      <w:r w:rsidR="00B97ABE" w:rsidRPr="00B97ABE">
        <w:rPr>
          <w:sz w:val="24"/>
          <w:szCs w:val="24"/>
          <w:lang w:val="en-GB"/>
        </w:rPr>
        <w:t>, whenever an order arrives staff already knows the exact shelves and locations from which to draw all the items that make up that specific order.</w:t>
      </w:r>
      <w:r w:rsidR="00625DEE">
        <w:rPr>
          <w:sz w:val="24"/>
          <w:szCs w:val="24"/>
          <w:lang w:val="en-GB"/>
        </w:rPr>
        <w:t xml:space="preserve"> </w:t>
      </w:r>
      <w:r w:rsidR="008326CF" w:rsidRPr="008326CF">
        <w:rPr>
          <w:sz w:val="24"/>
          <w:szCs w:val="24"/>
          <w:lang w:val="en-GB"/>
        </w:rPr>
        <w:t xml:space="preserve">Essentially, therefore, imagine having an order of items </w:t>
      </w:r>
      <w:r w:rsidR="00B97ABE">
        <w:rPr>
          <w:sz w:val="24"/>
          <w:szCs w:val="24"/>
          <w:lang w:val="en-GB"/>
        </w:rPr>
        <w:t>perfectly located in the W, so</w:t>
      </w:r>
      <w:r w:rsidR="008326CF" w:rsidRPr="008326CF">
        <w:rPr>
          <w:sz w:val="24"/>
          <w:szCs w:val="24"/>
          <w:lang w:val="en-GB"/>
        </w:rPr>
        <w:t xml:space="preserve"> each employee will </w:t>
      </w:r>
      <w:r w:rsidR="00B97ABE">
        <w:rPr>
          <w:sz w:val="24"/>
          <w:szCs w:val="24"/>
          <w:lang w:val="en-GB"/>
        </w:rPr>
        <w:t>stand</w:t>
      </w:r>
      <w:r w:rsidR="008326CF" w:rsidRPr="008326CF">
        <w:rPr>
          <w:sz w:val="24"/>
          <w:szCs w:val="24"/>
          <w:lang w:val="en-GB"/>
        </w:rPr>
        <w:t xml:space="preserve"> at the beginning </w:t>
      </w:r>
      <w:r w:rsidR="00B97ABE" w:rsidRPr="00B97ABE">
        <w:rPr>
          <w:sz w:val="24"/>
          <w:szCs w:val="24"/>
          <w:lang w:val="en-GB"/>
        </w:rPr>
        <w:t>of their respective aisle</w:t>
      </w:r>
      <w:r w:rsidR="008326CF" w:rsidRPr="008326CF">
        <w:rPr>
          <w:sz w:val="24"/>
          <w:szCs w:val="24"/>
          <w:lang w:val="en-GB"/>
        </w:rPr>
        <w:t xml:space="preserve"> of reference and </w:t>
      </w:r>
      <w:r w:rsidR="00B97ABE" w:rsidRPr="00B97ABE">
        <w:rPr>
          <w:sz w:val="24"/>
          <w:szCs w:val="24"/>
          <w:lang w:val="en-GB"/>
        </w:rPr>
        <w:t>walk to the end of the aisle collecting all the items</w:t>
      </w:r>
      <w:r w:rsidR="00B97ABE">
        <w:rPr>
          <w:sz w:val="24"/>
          <w:szCs w:val="24"/>
          <w:lang w:val="en-GB"/>
        </w:rPr>
        <w:t>.</w:t>
      </w:r>
      <w:r w:rsidR="00625DEE">
        <w:rPr>
          <w:sz w:val="24"/>
          <w:szCs w:val="24"/>
          <w:lang w:val="en-GB"/>
        </w:rPr>
        <w:t xml:space="preserve"> </w:t>
      </w:r>
      <w:r w:rsidR="00B97ABE" w:rsidRPr="00B97ABE">
        <w:rPr>
          <w:sz w:val="24"/>
          <w:szCs w:val="24"/>
          <w:lang w:val="en-GB"/>
        </w:rPr>
        <w:t xml:space="preserve">When they reach the end of the aisle, they will leave the items in a designated container and, getting on the respective vertical forklift, they will </w:t>
      </w:r>
      <w:r w:rsidR="00EA7F42">
        <w:rPr>
          <w:sz w:val="24"/>
          <w:szCs w:val="24"/>
          <w:lang w:val="en-GB"/>
        </w:rPr>
        <w:t>travel</w:t>
      </w:r>
      <w:r w:rsidR="00B97ABE" w:rsidRPr="00B97ABE">
        <w:rPr>
          <w:sz w:val="24"/>
          <w:szCs w:val="24"/>
          <w:lang w:val="en-GB"/>
        </w:rPr>
        <w:t xml:space="preserve"> the same route backwards, then leave the </w:t>
      </w:r>
      <w:r w:rsidR="00B97ABE" w:rsidRPr="00C86248">
        <w:rPr>
          <w:sz w:val="24"/>
          <w:szCs w:val="24"/>
          <w:lang w:val="en-GB"/>
        </w:rPr>
        <w:t>items again in a designated container.</w:t>
      </w:r>
      <w:r w:rsidR="00625DEE" w:rsidRPr="00C86248">
        <w:rPr>
          <w:sz w:val="24"/>
          <w:szCs w:val="24"/>
          <w:lang w:val="en-GB"/>
        </w:rPr>
        <w:t xml:space="preserve"> </w:t>
      </w:r>
      <w:r w:rsidR="00EA7F42" w:rsidRPr="00C86248">
        <w:rPr>
          <w:sz w:val="24"/>
          <w:szCs w:val="24"/>
          <w:lang w:val="en-GB"/>
        </w:rPr>
        <w:t xml:space="preserve">Thanks to this system, the picker would not have to walk through the entire warehouse individually, nor, as </w:t>
      </w:r>
      <w:r w:rsidR="00EA7F42" w:rsidRPr="00C86248">
        <w:rPr>
          <w:sz w:val="24"/>
          <w:szCs w:val="24"/>
          <w:lang w:val="en-GB"/>
        </w:rPr>
        <w:lastRenderedPageBreak/>
        <w:t>an aisle is reserved for each, would there be hindrances and bottlenecks, or worse accidents between an employee on foot and one driving the vehicle.</w:t>
      </w:r>
      <w:r w:rsidR="00625DEE" w:rsidRPr="00C86248">
        <w:rPr>
          <w:sz w:val="24"/>
          <w:szCs w:val="24"/>
          <w:lang w:val="en-GB"/>
        </w:rPr>
        <w:t xml:space="preserve"> </w:t>
      </w:r>
      <w:r w:rsidR="00EA7F42" w:rsidRPr="00C86248">
        <w:rPr>
          <w:sz w:val="24"/>
          <w:szCs w:val="24"/>
          <w:lang w:val="en-GB"/>
        </w:rPr>
        <w:t>As for radio frequency identification technology, it contributes to overall visibility by enabling W workers to keep track of both identification and location at the individual item or product lot level, and by helping operators avoid two types of Muda, namely "overproduction" and "inventory"</w:t>
      </w:r>
      <w:r w:rsidR="00C86248" w:rsidRPr="00C86248">
        <w:rPr>
          <w:sz w:val="24"/>
          <w:szCs w:val="24"/>
          <w:lang w:val="en-GB"/>
        </w:rPr>
        <w:t>.</w:t>
      </w:r>
      <w:r w:rsidR="00EA7F42" w:rsidRPr="00C86248">
        <w:rPr>
          <w:sz w:val="24"/>
          <w:szCs w:val="24"/>
          <w:lang w:val="en-GB"/>
        </w:rPr>
        <w:t xml:space="preserve"> In addition, once the initial setup of the W is done, based on technical and LT considerations, the 5S tool can help in the further organization of the W3 (Table 3).</w:t>
      </w:r>
    </w:p>
    <w:p w14:paraId="75C0D246" w14:textId="44BA322B" w:rsidR="00010C06" w:rsidRDefault="00010C06" w:rsidP="00ED46EC">
      <w:pPr>
        <w:spacing w:line="276" w:lineRule="auto"/>
        <w:rPr>
          <w:sz w:val="24"/>
          <w:szCs w:val="24"/>
        </w:rPr>
      </w:pPr>
    </w:p>
    <w:p w14:paraId="362364E7" w14:textId="083D9A07" w:rsidR="00010C06" w:rsidRPr="00C669B8" w:rsidRDefault="00C669B8" w:rsidP="00C669B8">
      <w:pPr>
        <w:spacing w:after="120" w:line="276" w:lineRule="auto"/>
        <w:jc w:val="center"/>
        <w:rPr>
          <w:iCs/>
          <w:sz w:val="18"/>
          <w:szCs w:val="18"/>
        </w:rPr>
      </w:pPr>
      <w:r>
        <w:rPr>
          <w:iCs/>
          <w:sz w:val="18"/>
          <w:szCs w:val="18"/>
        </w:rPr>
        <w:t>Table 3.</w:t>
      </w:r>
      <w:r w:rsidR="00ED239D">
        <w:rPr>
          <w:iCs/>
          <w:sz w:val="18"/>
          <w:szCs w:val="18"/>
        </w:rPr>
        <w:t xml:space="preserve"> 5S M</w:t>
      </w:r>
      <w:r w:rsidR="00010C06" w:rsidRPr="00C669B8">
        <w:rPr>
          <w:iCs/>
          <w:sz w:val="18"/>
          <w:szCs w:val="18"/>
        </w:rPr>
        <w:t>ethodology applied to W3</w:t>
      </w:r>
      <w:r>
        <w:rPr>
          <w:iCs/>
          <w:sz w:val="18"/>
          <w:szCs w:val="18"/>
        </w:rPr>
        <w:t>.</w:t>
      </w:r>
      <w:r w:rsidR="00010C06" w:rsidRPr="00C669B8">
        <w:rPr>
          <w:iCs/>
          <w:sz w:val="18"/>
          <w:szCs w:val="18"/>
        </w:rPr>
        <w:t xml:space="preserve"> </w:t>
      </w:r>
    </w:p>
    <w:tbl>
      <w:tblPr>
        <w:tblStyle w:val="Grigliatabell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5782"/>
      </w:tblGrid>
      <w:tr w:rsidR="00F614F2" w:rsidRPr="00C669B8" w14:paraId="21424B79" w14:textId="77777777" w:rsidTr="00C54096">
        <w:tc>
          <w:tcPr>
            <w:tcW w:w="1418" w:type="dxa"/>
          </w:tcPr>
          <w:p w14:paraId="64498A4F" w14:textId="553C94E1" w:rsidR="00F614F2" w:rsidRPr="00EC0A52" w:rsidRDefault="00F614F2" w:rsidP="00BD035A">
            <w:pPr>
              <w:autoSpaceDE w:val="0"/>
              <w:autoSpaceDN w:val="0"/>
              <w:adjustRightInd w:val="0"/>
              <w:spacing w:line="276" w:lineRule="auto"/>
              <w:jc w:val="left"/>
              <w:rPr>
                <w:i/>
                <w:sz w:val="18"/>
                <w:szCs w:val="18"/>
              </w:rPr>
            </w:pPr>
            <w:r w:rsidRPr="00EC0A52">
              <w:rPr>
                <w:i/>
                <w:sz w:val="18"/>
                <w:szCs w:val="18"/>
              </w:rPr>
              <w:t>S</w:t>
            </w:r>
          </w:p>
        </w:tc>
        <w:tc>
          <w:tcPr>
            <w:tcW w:w="5782" w:type="dxa"/>
          </w:tcPr>
          <w:p w14:paraId="744BF6A7" w14:textId="1E151602" w:rsidR="00F614F2" w:rsidRPr="00EC0A52" w:rsidRDefault="00F614F2" w:rsidP="00BD035A">
            <w:pPr>
              <w:autoSpaceDE w:val="0"/>
              <w:autoSpaceDN w:val="0"/>
              <w:adjustRightInd w:val="0"/>
              <w:spacing w:line="276" w:lineRule="auto"/>
              <w:rPr>
                <w:i/>
                <w:color w:val="000000"/>
                <w:sz w:val="18"/>
                <w:szCs w:val="18"/>
              </w:rPr>
            </w:pPr>
            <w:r w:rsidRPr="00EC0A52">
              <w:rPr>
                <w:i/>
                <w:color w:val="000000"/>
                <w:sz w:val="18"/>
                <w:szCs w:val="18"/>
              </w:rPr>
              <w:t>Actions</w:t>
            </w:r>
          </w:p>
        </w:tc>
      </w:tr>
      <w:tr w:rsidR="000150CD" w:rsidRPr="00C669B8" w14:paraId="1C6DB143" w14:textId="77777777" w:rsidTr="00C54096">
        <w:tc>
          <w:tcPr>
            <w:tcW w:w="1418" w:type="dxa"/>
          </w:tcPr>
          <w:p w14:paraId="31535058" w14:textId="77777777" w:rsidR="00DB16F8" w:rsidRDefault="00DB16F8" w:rsidP="00BD035A">
            <w:pPr>
              <w:autoSpaceDE w:val="0"/>
              <w:autoSpaceDN w:val="0"/>
              <w:adjustRightInd w:val="0"/>
              <w:spacing w:line="276" w:lineRule="auto"/>
              <w:jc w:val="left"/>
              <w:rPr>
                <w:sz w:val="18"/>
                <w:szCs w:val="18"/>
              </w:rPr>
            </w:pPr>
            <w:proofErr w:type="spellStart"/>
            <w:r>
              <w:rPr>
                <w:sz w:val="18"/>
                <w:szCs w:val="18"/>
              </w:rPr>
              <w:t>S</w:t>
            </w:r>
            <w:r w:rsidR="00C27612" w:rsidRPr="00C669B8">
              <w:rPr>
                <w:sz w:val="18"/>
                <w:szCs w:val="18"/>
              </w:rPr>
              <w:t>eiri</w:t>
            </w:r>
            <w:proofErr w:type="spellEnd"/>
            <w:r w:rsidR="00C27612" w:rsidRPr="00C669B8">
              <w:rPr>
                <w:sz w:val="18"/>
                <w:szCs w:val="18"/>
              </w:rPr>
              <w:t xml:space="preserve"> </w:t>
            </w:r>
          </w:p>
          <w:p w14:paraId="215090D2" w14:textId="520F189C" w:rsidR="000150CD" w:rsidRPr="00C669B8" w:rsidRDefault="00C27612" w:rsidP="00BD035A">
            <w:pPr>
              <w:autoSpaceDE w:val="0"/>
              <w:autoSpaceDN w:val="0"/>
              <w:adjustRightInd w:val="0"/>
              <w:spacing w:line="276" w:lineRule="auto"/>
              <w:jc w:val="left"/>
              <w:rPr>
                <w:color w:val="000000"/>
                <w:sz w:val="18"/>
                <w:szCs w:val="18"/>
              </w:rPr>
            </w:pPr>
            <w:r w:rsidRPr="00C669B8">
              <w:rPr>
                <w:sz w:val="18"/>
                <w:szCs w:val="18"/>
              </w:rPr>
              <w:t>(sort</w:t>
            </w:r>
            <w:r w:rsidR="00C54096">
              <w:rPr>
                <w:sz w:val="18"/>
                <w:szCs w:val="18"/>
              </w:rPr>
              <w:t>,</w:t>
            </w:r>
            <w:r w:rsidRPr="00C669B8">
              <w:rPr>
                <w:sz w:val="18"/>
                <w:szCs w:val="18"/>
              </w:rPr>
              <w:t xml:space="preserve"> clear out)</w:t>
            </w:r>
          </w:p>
        </w:tc>
        <w:tc>
          <w:tcPr>
            <w:tcW w:w="5782" w:type="dxa"/>
          </w:tcPr>
          <w:p w14:paraId="0E826D31" w14:textId="77777777" w:rsidR="000150CD" w:rsidRPr="00C669B8" w:rsidRDefault="000150CD" w:rsidP="00BD035A">
            <w:pPr>
              <w:autoSpaceDE w:val="0"/>
              <w:autoSpaceDN w:val="0"/>
              <w:adjustRightInd w:val="0"/>
              <w:spacing w:line="276" w:lineRule="auto"/>
              <w:rPr>
                <w:color w:val="000000"/>
                <w:sz w:val="18"/>
                <w:szCs w:val="18"/>
              </w:rPr>
            </w:pPr>
            <w:r w:rsidRPr="00C669B8">
              <w:rPr>
                <w:color w:val="000000"/>
                <w:sz w:val="18"/>
                <w:szCs w:val="18"/>
              </w:rPr>
              <w:t xml:space="preserve">Remove obsolete and defective materials, undue and excessive stock, faulty equipment, damaged pallets and packaging waste from the working area </w:t>
            </w:r>
          </w:p>
          <w:p w14:paraId="3CA39A50" w14:textId="77777777" w:rsidR="000150CD" w:rsidRPr="00C669B8" w:rsidRDefault="000150CD" w:rsidP="00BD035A">
            <w:pPr>
              <w:autoSpaceDE w:val="0"/>
              <w:autoSpaceDN w:val="0"/>
              <w:adjustRightInd w:val="0"/>
              <w:spacing w:line="276" w:lineRule="auto"/>
              <w:rPr>
                <w:color w:val="000000"/>
                <w:sz w:val="18"/>
                <w:szCs w:val="18"/>
              </w:rPr>
            </w:pPr>
            <w:r w:rsidRPr="00C669B8">
              <w:rPr>
                <w:color w:val="000000"/>
                <w:sz w:val="18"/>
                <w:szCs w:val="18"/>
              </w:rPr>
              <w:t xml:space="preserve">Remove impediments in front of the entry and exit areas </w:t>
            </w:r>
          </w:p>
          <w:p w14:paraId="6B63BAAA" w14:textId="77777777" w:rsidR="000150CD" w:rsidRPr="00C669B8" w:rsidRDefault="000150CD" w:rsidP="00BD035A">
            <w:pPr>
              <w:autoSpaceDE w:val="0"/>
              <w:autoSpaceDN w:val="0"/>
              <w:adjustRightInd w:val="0"/>
              <w:spacing w:line="276" w:lineRule="auto"/>
              <w:rPr>
                <w:color w:val="000000"/>
                <w:sz w:val="18"/>
                <w:szCs w:val="18"/>
              </w:rPr>
            </w:pPr>
            <w:r w:rsidRPr="00C669B8">
              <w:rPr>
                <w:color w:val="000000"/>
                <w:sz w:val="18"/>
                <w:szCs w:val="18"/>
              </w:rPr>
              <w:t xml:space="preserve">Eliminate unnecessary equipment, documents, movements </w:t>
            </w:r>
          </w:p>
          <w:p w14:paraId="6BFCF029" w14:textId="77777777" w:rsidR="000150CD" w:rsidRPr="00C669B8" w:rsidRDefault="000150CD" w:rsidP="00BD035A">
            <w:pPr>
              <w:autoSpaceDE w:val="0"/>
              <w:autoSpaceDN w:val="0"/>
              <w:adjustRightInd w:val="0"/>
              <w:spacing w:line="276" w:lineRule="auto"/>
              <w:rPr>
                <w:color w:val="000000"/>
                <w:sz w:val="18"/>
                <w:szCs w:val="18"/>
              </w:rPr>
            </w:pPr>
            <w:r w:rsidRPr="00C669B8">
              <w:rPr>
                <w:color w:val="000000"/>
                <w:sz w:val="18"/>
                <w:szCs w:val="18"/>
              </w:rPr>
              <w:t xml:space="preserve">Reduce the amount of time needed for material handling </w:t>
            </w:r>
          </w:p>
          <w:p w14:paraId="61963E04" w14:textId="77777777" w:rsidR="000150CD" w:rsidRPr="00C669B8" w:rsidRDefault="000150CD" w:rsidP="00BD035A">
            <w:pPr>
              <w:autoSpaceDE w:val="0"/>
              <w:autoSpaceDN w:val="0"/>
              <w:adjustRightInd w:val="0"/>
              <w:spacing w:line="276" w:lineRule="auto"/>
              <w:rPr>
                <w:color w:val="000000"/>
                <w:sz w:val="18"/>
                <w:szCs w:val="18"/>
              </w:rPr>
            </w:pPr>
            <w:r w:rsidRPr="004A0C1B">
              <w:rPr>
                <w:color w:val="000000"/>
                <w:sz w:val="18"/>
                <w:szCs w:val="18"/>
              </w:rPr>
              <w:t>Reduce unnecessary vehicle parking</w:t>
            </w:r>
            <w:r w:rsidRPr="00C669B8">
              <w:rPr>
                <w:color w:val="000000"/>
                <w:sz w:val="18"/>
                <w:szCs w:val="18"/>
              </w:rPr>
              <w:t xml:space="preserve"> </w:t>
            </w:r>
          </w:p>
          <w:p w14:paraId="5BD619A9" w14:textId="4E572AC4" w:rsidR="000150CD" w:rsidRPr="00C669B8" w:rsidRDefault="000150CD" w:rsidP="00BD035A">
            <w:pPr>
              <w:autoSpaceDE w:val="0"/>
              <w:autoSpaceDN w:val="0"/>
              <w:adjustRightInd w:val="0"/>
              <w:spacing w:line="276" w:lineRule="auto"/>
              <w:rPr>
                <w:color w:val="000000"/>
                <w:sz w:val="18"/>
                <w:szCs w:val="18"/>
              </w:rPr>
            </w:pPr>
            <w:r w:rsidRPr="00C669B8">
              <w:rPr>
                <w:color w:val="000000"/>
                <w:sz w:val="18"/>
                <w:szCs w:val="18"/>
              </w:rPr>
              <w:t>Use radio</w:t>
            </w:r>
            <w:r w:rsidR="00EA7F42">
              <w:rPr>
                <w:color w:val="000000"/>
                <w:sz w:val="18"/>
                <w:szCs w:val="18"/>
              </w:rPr>
              <w:t xml:space="preserve"> </w:t>
            </w:r>
            <w:r w:rsidRPr="00C669B8">
              <w:rPr>
                <w:color w:val="000000"/>
                <w:sz w:val="18"/>
                <w:szCs w:val="18"/>
              </w:rPr>
              <w:t xml:space="preserve">frequency system to avoid item counting phase </w:t>
            </w:r>
          </w:p>
          <w:p w14:paraId="2AD0843C" w14:textId="299A3CAF" w:rsidR="000150CD" w:rsidRPr="00C669B8" w:rsidRDefault="000150CD" w:rsidP="00BD035A">
            <w:pPr>
              <w:autoSpaceDE w:val="0"/>
              <w:autoSpaceDN w:val="0"/>
              <w:adjustRightInd w:val="0"/>
              <w:spacing w:line="276" w:lineRule="auto"/>
              <w:rPr>
                <w:color w:val="000000"/>
                <w:sz w:val="18"/>
                <w:szCs w:val="18"/>
              </w:rPr>
            </w:pPr>
            <w:r w:rsidRPr="00C669B8">
              <w:rPr>
                <w:color w:val="000000"/>
                <w:sz w:val="18"/>
                <w:szCs w:val="18"/>
              </w:rPr>
              <w:t xml:space="preserve">Use vacuum for packaging </w:t>
            </w:r>
          </w:p>
        </w:tc>
      </w:tr>
      <w:tr w:rsidR="000150CD" w:rsidRPr="00C669B8" w14:paraId="1DD4466A" w14:textId="77777777" w:rsidTr="00C54096">
        <w:tc>
          <w:tcPr>
            <w:tcW w:w="1418" w:type="dxa"/>
          </w:tcPr>
          <w:p w14:paraId="2A8E1B1E" w14:textId="2B1A7684" w:rsidR="00C27612" w:rsidRPr="00C669B8" w:rsidRDefault="00DB16F8" w:rsidP="00BD035A">
            <w:pPr>
              <w:autoSpaceDE w:val="0"/>
              <w:autoSpaceDN w:val="0"/>
              <w:adjustRightInd w:val="0"/>
              <w:spacing w:line="276" w:lineRule="auto"/>
              <w:jc w:val="left"/>
              <w:rPr>
                <w:sz w:val="18"/>
                <w:szCs w:val="18"/>
              </w:rPr>
            </w:pPr>
            <w:proofErr w:type="spellStart"/>
            <w:r>
              <w:rPr>
                <w:sz w:val="18"/>
                <w:szCs w:val="18"/>
              </w:rPr>
              <w:t>S</w:t>
            </w:r>
            <w:r w:rsidR="00C27612" w:rsidRPr="00C669B8">
              <w:rPr>
                <w:sz w:val="18"/>
                <w:szCs w:val="18"/>
              </w:rPr>
              <w:t>eiton</w:t>
            </w:r>
            <w:proofErr w:type="spellEnd"/>
            <w:r w:rsidR="00C27612" w:rsidRPr="00C669B8">
              <w:rPr>
                <w:sz w:val="18"/>
                <w:szCs w:val="18"/>
              </w:rPr>
              <w:t xml:space="preserve"> </w:t>
            </w:r>
          </w:p>
          <w:p w14:paraId="37362B69" w14:textId="1A7F6D00" w:rsidR="000150CD" w:rsidRPr="00C669B8" w:rsidRDefault="00C27612" w:rsidP="00BD035A">
            <w:pPr>
              <w:autoSpaceDE w:val="0"/>
              <w:autoSpaceDN w:val="0"/>
              <w:adjustRightInd w:val="0"/>
              <w:spacing w:line="276" w:lineRule="auto"/>
              <w:jc w:val="left"/>
              <w:rPr>
                <w:color w:val="000000"/>
                <w:sz w:val="18"/>
                <w:szCs w:val="18"/>
              </w:rPr>
            </w:pPr>
            <w:r w:rsidRPr="00C669B8">
              <w:rPr>
                <w:sz w:val="18"/>
                <w:szCs w:val="18"/>
              </w:rPr>
              <w:t>(set in order</w:t>
            </w:r>
            <w:r w:rsidR="00DB16F8">
              <w:rPr>
                <w:sz w:val="18"/>
                <w:szCs w:val="18"/>
              </w:rPr>
              <w:t>,</w:t>
            </w:r>
            <w:r w:rsidRPr="00C669B8">
              <w:rPr>
                <w:sz w:val="18"/>
                <w:szCs w:val="18"/>
              </w:rPr>
              <w:t xml:space="preserve"> configure)</w:t>
            </w:r>
          </w:p>
        </w:tc>
        <w:tc>
          <w:tcPr>
            <w:tcW w:w="5782" w:type="dxa"/>
          </w:tcPr>
          <w:p w14:paraId="40608323" w14:textId="77777777" w:rsidR="000150CD" w:rsidRPr="00C669B8" w:rsidRDefault="000150CD" w:rsidP="00BD035A">
            <w:pPr>
              <w:autoSpaceDE w:val="0"/>
              <w:autoSpaceDN w:val="0"/>
              <w:adjustRightInd w:val="0"/>
              <w:spacing w:line="276" w:lineRule="auto"/>
              <w:rPr>
                <w:color w:val="000000"/>
                <w:sz w:val="18"/>
                <w:szCs w:val="18"/>
              </w:rPr>
            </w:pPr>
            <w:r w:rsidRPr="00C669B8">
              <w:rPr>
                <w:color w:val="000000"/>
                <w:sz w:val="18"/>
                <w:szCs w:val="18"/>
              </w:rPr>
              <w:t xml:space="preserve">Define and label locations </w:t>
            </w:r>
          </w:p>
          <w:p w14:paraId="5193A091" w14:textId="77777777" w:rsidR="000150CD" w:rsidRPr="00C669B8" w:rsidRDefault="000150CD" w:rsidP="00BD035A">
            <w:pPr>
              <w:autoSpaceDE w:val="0"/>
              <w:autoSpaceDN w:val="0"/>
              <w:adjustRightInd w:val="0"/>
              <w:spacing w:line="276" w:lineRule="auto"/>
              <w:rPr>
                <w:color w:val="000000"/>
                <w:sz w:val="18"/>
                <w:szCs w:val="18"/>
              </w:rPr>
            </w:pPr>
            <w:r w:rsidRPr="00C669B8">
              <w:rPr>
                <w:color w:val="000000"/>
                <w:sz w:val="18"/>
                <w:szCs w:val="18"/>
              </w:rPr>
              <w:t xml:space="preserve">Use slotting analysis </w:t>
            </w:r>
          </w:p>
          <w:p w14:paraId="2783C620" w14:textId="77777777" w:rsidR="000150CD" w:rsidRPr="00C669B8" w:rsidRDefault="000150CD" w:rsidP="00BD035A">
            <w:pPr>
              <w:autoSpaceDE w:val="0"/>
              <w:autoSpaceDN w:val="0"/>
              <w:adjustRightInd w:val="0"/>
              <w:spacing w:line="276" w:lineRule="auto"/>
              <w:rPr>
                <w:color w:val="000000"/>
                <w:sz w:val="18"/>
                <w:szCs w:val="18"/>
              </w:rPr>
            </w:pPr>
            <w:r w:rsidRPr="00C669B8">
              <w:rPr>
                <w:color w:val="000000"/>
                <w:sz w:val="18"/>
                <w:szCs w:val="18"/>
              </w:rPr>
              <w:t xml:space="preserve">Use directional signals </w:t>
            </w:r>
          </w:p>
          <w:p w14:paraId="342C2D58" w14:textId="15A1F0D3" w:rsidR="000150CD" w:rsidRPr="00C669B8" w:rsidRDefault="000150CD" w:rsidP="00BD035A">
            <w:pPr>
              <w:autoSpaceDE w:val="0"/>
              <w:autoSpaceDN w:val="0"/>
              <w:adjustRightInd w:val="0"/>
              <w:spacing w:line="276" w:lineRule="auto"/>
              <w:rPr>
                <w:color w:val="000000"/>
                <w:sz w:val="18"/>
                <w:szCs w:val="18"/>
              </w:rPr>
            </w:pPr>
            <w:r w:rsidRPr="00C669B8">
              <w:rPr>
                <w:color w:val="000000"/>
                <w:sz w:val="18"/>
                <w:szCs w:val="18"/>
              </w:rPr>
              <w:t xml:space="preserve">Place the necessary tools and means near the point of need </w:t>
            </w:r>
          </w:p>
        </w:tc>
      </w:tr>
      <w:tr w:rsidR="000150CD" w:rsidRPr="00C669B8" w14:paraId="1B2724F2" w14:textId="77777777" w:rsidTr="00C54096">
        <w:tc>
          <w:tcPr>
            <w:tcW w:w="1418" w:type="dxa"/>
          </w:tcPr>
          <w:p w14:paraId="34688755" w14:textId="1FB4237B" w:rsidR="00DB16F8" w:rsidRDefault="00416CC9" w:rsidP="00BD035A">
            <w:pPr>
              <w:autoSpaceDE w:val="0"/>
              <w:autoSpaceDN w:val="0"/>
              <w:adjustRightInd w:val="0"/>
              <w:spacing w:line="276" w:lineRule="auto"/>
              <w:jc w:val="left"/>
              <w:rPr>
                <w:sz w:val="18"/>
                <w:szCs w:val="18"/>
              </w:rPr>
            </w:pPr>
            <w:proofErr w:type="spellStart"/>
            <w:r>
              <w:rPr>
                <w:sz w:val="18"/>
                <w:szCs w:val="18"/>
              </w:rPr>
              <w:t>S</w:t>
            </w:r>
            <w:r w:rsidR="00C27612" w:rsidRPr="00C669B8">
              <w:rPr>
                <w:sz w:val="18"/>
                <w:szCs w:val="18"/>
              </w:rPr>
              <w:t>eiso</w:t>
            </w:r>
            <w:proofErr w:type="spellEnd"/>
            <w:r w:rsidR="00C27612" w:rsidRPr="00C669B8">
              <w:rPr>
                <w:sz w:val="18"/>
                <w:szCs w:val="18"/>
              </w:rPr>
              <w:t xml:space="preserve"> </w:t>
            </w:r>
          </w:p>
          <w:p w14:paraId="739E01E2" w14:textId="32F91C58" w:rsidR="000150CD" w:rsidRPr="00C669B8" w:rsidRDefault="00C27612" w:rsidP="00BD035A">
            <w:pPr>
              <w:autoSpaceDE w:val="0"/>
              <w:autoSpaceDN w:val="0"/>
              <w:adjustRightInd w:val="0"/>
              <w:spacing w:line="276" w:lineRule="auto"/>
              <w:jc w:val="left"/>
              <w:rPr>
                <w:color w:val="000000"/>
                <w:sz w:val="18"/>
                <w:szCs w:val="18"/>
              </w:rPr>
            </w:pPr>
            <w:r w:rsidRPr="00C669B8">
              <w:rPr>
                <w:sz w:val="18"/>
                <w:szCs w:val="18"/>
              </w:rPr>
              <w:t>(shine</w:t>
            </w:r>
            <w:r w:rsidR="00C54096">
              <w:rPr>
                <w:sz w:val="18"/>
                <w:szCs w:val="18"/>
              </w:rPr>
              <w:t>,</w:t>
            </w:r>
            <w:r w:rsidRPr="00C669B8">
              <w:rPr>
                <w:sz w:val="18"/>
                <w:szCs w:val="18"/>
              </w:rPr>
              <w:t xml:space="preserve"> clean)</w:t>
            </w:r>
            <w:r w:rsidRPr="00C669B8">
              <w:rPr>
                <w:color w:val="000000"/>
                <w:sz w:val="18"/>
                <w:szCs w:val="18"/>
              </w:rPr>
              <w:t xml:space="preserve"> </w:t>
            </w:r>
          </w:p>
        </w:tc>
        <w:tc>
          <w:tcPr>
            <w:tcW w:w="5782" w:type="dxa"/>
          </w:tcPr>
          <w:p w14:paraId="75B81FB2" w14:textId="77777777" w:rsidR="00010C06" w:rsidRPr="00C669B8" w:rsidRDefault="00010C06" w:rsidP="00BD035A">
            <w:pPr>
              <w:autoSpaceDE w:val="0"/>
              <w:autoSpaceDN w:val="0"/>
              <w:adjustRightInd w:val="0"/>
              <w:spacing w:line="276" w:lineRule="auto"/>
              <w:rPr>
                <w:color w:val="000000"/>
                <w:sz w:val="18"/>
                <w:szCs w:val="18"/>
              </w:rPr>
            </w:pPr>
            <w:r w:rsidRPr="00C669B8">
              <w:rPr>
                <w:color w:val="000000"/>
                <w:sz w:val="18"/>
                <w:szCs w:val="18"/>
              </w:rPr>
              <w:t xml:space="preserve">Assign specific, daily or periodic tasks to each worker </w:t>
            </w:r>
          </w:p>
          <w:p w14:paraId="33A4E96C" w14:textId="4A22AD9A" w:rsidR="00010C06" w:rsidRPr="00C669B8" w:rsidRDefault="002B418F" w:rsidP="00BD035A">
            <w:pPr>
              <w:autoSpaceDE w:val="0"/>
              <w:autoSpaceDN w:val="0"/>
              <w:adjustRightInd w:val="0"/>
              <w:spacing w:line="276" w:lineRule="auto"/>
              <w:rPr>
                <w:color w:val="000000"/>
                <w:sz w:val="18"/>
                <w:szCs w:val="18"/>
              </w:rPr>
            </w:pPr>
            <w:r>
              <w:rPr>
                <w:color w:val="000000"/>
                <w:sz w:val="18"/>
                <w:szCs w:val="18"/>
              </w:rPr>
              <w:t xml:space="preserve">Identify and remove </w:t>
            </w:r>
            <w:r w:rsidR="00010C06" w:rsidRPr="00C669B8">
              <w:rPr>
                <w:color w:val="000000"/>
                <w:sz w:val="18"/>
                <w:szCs w:val="18"/>
              </w:rPr>
              <w:t xml:space="preserve">broken pallets </w:t>
            </w:r>
          </w:p>
          <w:p w14:paraId="589BB484" w14:textId="7AB3A039" w:rsidR="00010C06" w:rsidRPr="00C669B8" w:rsidRDefault="00ED239D" w:rsidP="00BD035A">
            <w:pPr>
              <w:autoSpaceDE w:val="0"/>
              <w:autoSpaceDN w:val="0"/>
              <w:adjustRightInd w:val="0"/>
              <w:spacing w:line="276" w:lineRule="auto"/>
              <w:rPr>
                <w:color w:val="000000"/>
                <w:sz w:val="18"/>
                <w:szCs w:val="18"/>
              </w:rPr>
            </w:pPr>
            <w:r>
              <w:rPr>
                <w:color w:val="000000"/>
                <w:sz w:val="18"/>
                <w:szCs w:val="18"/>
              </w:rPr>
              <w:t xml:space="preserve">Install boxes </w:t>
            </w:r>
            <w:r w:rsidR="00010C06" w:rsidRPr="00C669B8">
              <w:rPr>
                <w:color w:val="000000"/>
                <w:sz w:val="18"/>
                <w:szCs w:val="18"/>
              </w:rPr>
              <w:t xml:space="preserve">at the end of each </w:t>
            </w:r>
            <w:r w:rsidR="005B4895">
              <w:rPr>
                <w:color w:val="000000"/>
                <w:sz w:val="18"/>
                <w:szCs w:val="18"/>
              </w:rPr>
              <w:t>aisle</w:t>
            </w:r>
            <w:r w:rsidR="00010C06" w:rsidRPr="00C669B8">
              <w:rPr>
                <w:color w:val="000000"/>
                <w:sz w:val="18"/>
                <w:szCs w:val="18"/>
              </w:rPr>
              <w:t xml:space="preserve"> for the purpose of waste collection </w:t>
            </w:r>
          </w:p>
          <w:p w14:paraId="68691573" w14:textId="77777777" w:rsidR="00010C06" w:rsidRPr="00C669B8" w:rsidRDefault="00010C06" w:rsidP="00BD035A">
            <w:pPr>
              <w:autoSpaceDE w:val="0"/>
              <w:autoSpaceDN w:val="0"/>
              <w:adjustRightInd w:val="0"/>
              <w:spacing w:line="276" w:lineRule="auto"/>
              <w:rPr>
                <w:color w:val="000000"/>
                <w:sz w:val="18"/>
                <w:szCs w:val="18"/>
              </w:rPr>
            </w:pPr>
            <w:r w:rsidRPr="00C669B8">
              <w:rPr>
                <w:color w:val="000000"/>
                <w:sz w:val="18"/>
                <w:szCs w:val="18"/>
              </w:rPr>
              <w:t xml:space="preserve">Make cleaning tools (brooms and dust pans) easily accessible </w:t>
            </w:r>
          </w:p>
          <w:p w14:paraId="2268D364" w14:textId="77777777" w:rsidR="00010C06" w:rsidRPr="00C669B8" w:rsidRDefault="00010C06" w:rsidP="00BD035A">
            <w:pPr>
              <w:autoSpaceDE w:val="0"/>
              <w:autoSpaceDN w:val="0"/>
              <w:adjustRightInd w:val="0"/>
              <w:spacing w:line="276" w:lineRule="auto"/>
              <w:rPr>
                <w:color w:val="000000"/>
                <w:sz w:val="18"/>
                <w:szCs w:val="18"/>
              </w:rPr>
            </w:pPr>
            <w:r w:rsidRPr="00C669B8">
              <w:rPr>
                <w:color w:val="000000"/>
                <w:sz w:val="18"/>
                <w:szCs w:val="18"/>
              </w:rPr>
              <w:t xml:space="preserve">Employ Total Productive Maintenance </w:t>
            </w:r>
          </w:p>
          <w:p w14:paraId="0FBB2FD8" w14:textId="685F6AF1" w:rsidR="000150CD" w:rsidRPr="00C669B8" w:rsidRDefault="00010C06" w:rsidP="00BD035A">
            <w:pPr>
              <w:autoSpaceDE w:val="0"/>
              <w:autoSpaceDN w:val="0"/>
              <w:adjustRightInd w:val="0"/>
              <w:spacing w:line="276" w:lineRule="auto"/>
              <w:rPr>
                <w:color w:val="000000"/>
                <w:sz w:val="18"/>
                <w:szCs w:val="18"/>
              </w:rPr>
            </w:pPr>
            <w:r w:rsidRPr="00C669B8">
              <w:rPr>
                <w:color w:val="000000"/>
                <w:sz w:val="18"/>
                <w:szCs w:val="18"/>
              </w:rPr>
              <w:t xml:space="preserve">Keep the transit areas of vehicles and people clean and neat </w:t>
            </w:r>
          </w:p>
        </w:tc>
      </w:tr>
      <w:tr w:rsidR="000150CD" w:rsidRPr="00C669B8" w14:paraId="3E440454" w14:textId="77777777" w:rsidTr="00C54096">
        <w:tc>
          <w:tcPr>
            <w:tcW w:w="1418" w:type="dxa"/>
            <w:tcBorders>
              <w:bottom w:val="single" w:sz="4" w:space="0" w:color="auto"/>
            </w:tcBorders>
          </w:tcPr>
          <w:p w14:paraId="47C12996" w14:textId="5F53A14E" w:rsidR="000150CD" w:rsidRPr="00C669B8" w:rsidRDefault="00DB16F8" w:rsidP="00BD035A">
            <w:pPr>
              <w:autoSpaceDE w:val="0"/>
              <w:autoSpaceDN w:val="0"/>
              <w:adjustRightInd w:val="0"/>
              <w:spacing w:line="276" w:lineRule="auto"/>
              <w:jc w:val="left"/>
              <w:rPr>
                <w:color w:val="000000"/>
                <w:sz w:val="18"/>
                <w:szCs w:val="18"/>
              </w:rPr>
            </w:pPr>
            <w:proofErr w:type="spellStart"/>
            <w:r>
              <w:rPr>
                <w:sz w:val="18"/>
                <w:szCs w:val="18"/>
              </w:rPr>
              <w:t>S</w:t>
            </w:r>
            <w:r w:rsidR="00C27612" w:rsidRPr="00C669B8">
              <w:rPr>
                <w:sz w:val="18"/>
                <w:szCs w:val="18"/>
              </w:rPr>
              <w:t>eiketsu</w:t>
            </w:r>
            <w:proofErr w:type="spellEnd"/>
            <w:r w:rsidR="00C27612" w:rsidRPr="00C669B8">
              <w:rPr>
                <w:sz w:val="18"/>
                <w:szCs w:val="18"/>
              </w:rPr>
              <w:t xml:space="preserve"> (standardize</w:t>
            </w:r>
            <w:r>
              <w:rPr>
                <w:sz w:val="18"/>
                <w:szCs w:val="18"/>
              </w:rPr>
              <w:t>,</w:t>
            </w:r>
            <w:r w:rsidR="00C27612" w:rsidRPr="00C669B8">
              <w:rPr>
                <w:sz w:val="18"/>
                <w:szCs w:val="18"/>
              </w:rPr>
              <w:t xml:space="preserve"> conform)</w:t>
            </w:r>
          </w:p>
        </w:tc>
        <w:tc>
          <w:tcPr>
            <w:tcW w:w="5782" w:type="dxa"/>
            <w:tcBorders>
              <w:bottom w:val="single" w:sz="4" w:space="0" w:color="auto"/>
            </w:tcBorders>
          </w:tcPr>
          <w:p w14:paraId="3ED3D3AB" w14:textId="77777777" w:rsidR="00010C06" w:rsidRPr="00C669B8" w:rsidRDefault="00010C06" w:rsidP="00BD035A">
            <w:pPr>
              <w:autoSpaceDE w:val="0"/>
              <w:autoSpaceDN w:val="0"/>
              <w:adjustRightInd w:val="0"/>
              <w:spacing w:line="276" w:lineRule="auto"/>
              <w:jc w:val="left"/>
              <w:rPr>
                <w:color w:val="000000"/>
                <w:sz w:val="18"/>
                <w:szCs w:val="18"/>
              </w:rPr>
            </w:pPr>
            <w:r w:rsidRPr="00C669B8">
              <w:rPr>
                <w:color w:val="000000"/>
                <w:sz w:val="18"/>
                <w:szCs w:val="18"/>
              </w:rPr>
              <w:t xml:space="preserve">Walk through each process with the relevant staff </w:t>
            </w:r>
          </w:p>
          <w:p w14:paraId="5F6C17AB" w14:textId="77777777" w:rsidR="00010C06" w:rsidRPr="00C669B8" w:rsidRDefault="00010C06" w:rsidP="00BD035A">
            <w:pPr>
              <w:autoSpaceDE w:val="0"/>
              <w:autoSpaceDN w:val="0"/>
              <w:adjustRightInd w:val="0"/>
              <w:spacing w:line="276" w:lineRule="auto"/>
              <w:jc w:val="left"/>
              <w:rPr>
                <w:color w:val="000000"/>
                <w:sz w:val="18"/>
                <w:szCs w:val="18"/>
              </w:rPr>
            </w:pPr>
            <w:r w:rsidRPr="00C669B8">
              <w:rPr>
                <w:color w:val="000000"/>
                <w:sz w:val="18"/>
                <w:szCs w:val="18"/>
              </w:rPr>
              <w:t xml:space="preserve">Develop corrective and preventive maintenance actions for tools and equipment and standardizing them according to work requirements </w:t>
            </w:r>
          </w:p>
          <w:p w14:paraId="50D4DF13" w14:textId="7D54DA5A" w:rsidR="00010C06" w:rsidRPr="00C669B8" w:rsidRDefault="00010C06" w:rsidP="00BD035A">
            <w:pPr>
              <w:autoSpaceDE w:val="0"/>
              <w:autoSpaceDN w:val="0"/>
              <w:adjustRightInd w:val="0"/>
              <w:spacing w:line="276" w:lineRule="auto"/>
              <w:jc w:val="left"/>
              <w:rPr>
                <w:color w:val="000000"/>
                <w:sz w:val="18"/>
                <w:szCs w:val="18"/>
              </w:rPr>
            </w:pPr>
            <w:r w:rsidRPr="00C669B8">
              <w:rPr>
                <w:color w:val="000000"/>
                <w:sz w:val="18"/>
                <w:szCs w:val="18"/>
              </w:rPr>
              <w:t>Display best practice procedures within the</w:t>
            </w:r>
            <w:r w:rsidR="003C11C0" w:rsidRPr="00C669B8">
              <w:rPr>
                <w:color w:val="000000"/>
                <w:sz w:val="18"/>
                <w:szCs w:val="18"/>
              </w:rPr>
              <w:t xml:space="preserve"> W</w:t>
            </w:r>
            <w:r w:rsidRPr="00C669B8">
              <w:rPr>
                <w:color w:val="000000"/>
                <w:sz w:val="18"/>
                <w:szCs w:val="18"/>
              </w:rPr>
              <w:t xml:space="preserve"> </w:t>
            </w:r>
          </w:p>
          <w:p w14:paraId="117EC195" w14:textId="304D56BA" w:rsidR="00010C06" w:rsidRPr="00C669B8" w:rsidRDefault="00010C06" w:rsidP="00BD035A">
            <w:pPr>
              <w:autoSpaceDE w:val="0"/>
              <w:autoSpaceDN w:val="0"/>
              <w:adjustRightInd w:val="0"/>
              <w:spacing w:line="276" w:lineRule="auto"/>
              <w:jc w:val="left"/>
              <w:rPr>
                <w:color w:val="000000"/>
                <w:sz w:val="18"/>
                <w:szCs w:val="18"/>
              </w:rPr>
            </w:pPr>
            <w:r w:rsidRPr="00C669B8">
              <w:rPr>
                <w:color w:val="000000"/>
                <w:sz w:val="18"/>
                <w:szCs w:val="18"/>
              </w:rPr>
              <w:t>Create and docume</w:t>
            </w:r>
            <w:r w:rsidR="002D2543">
              <w:rPr>
                <w:color w:val="000000"/>
                <w:sz w:val="18"/>
                <w:szCs w:val="18"/>
              </w:rPr>
              <w:t>nt new standards and introduce</w:t>
            </w:r>
            <w:r w:rsidRPr="00C669B8">
              <w:rPr>
                <w:color w:val="000000"/>
                <w:sz w:val="18"/>
                <w:szCs w:val="18"/>
              </w:rPr>
              <w:t xml:space="preserve"> them in each work field </w:t>
            </w:r>
          </w:p>
          <w:p w14:paraId="586538E1" w14:textId="70C99BFC" w:rsidR="000150CD" w:rsidRPr="00C669B8" w:rsidRDefault="00010C06" w:rsidP="00BD035A">
            <w:pPr>
              <w:autoSpaceDE w:val="0"/>
              <w:autoSpaceDN w:val="0"/>
              <w:adjustRightInd w:val="0"/>
              <w:spacing w:line="276" w:lineRule="auto"/>
              <w:jc w:val="left"/>
              <w:rPr>
                <w:color w:val="000000"/>
                <w:sz w:val="18"/>
                <w:szCs w:val="18"/>
              </w:rPr>
            </w:pPr>
            <w:r w:rsidRPr="00C669B8">
              <w:rPr>
                <w:color w:val="000000"/>
                <w:sz w:val="18"/>
                <w:szCs w:val="18"/>
              </w:rPr>
              <w:t>Communicate standards with easily readab</w:t>
            </w:r>
            <w:r w:rsidR="00241E9F">
              <w:rPr>
                <w:color w:val="000000"/>
                <w:sz w:val="18"/>
                <w:szCs w:val="18"/>
              </w:rPr>
              <w:t>le and understandable documents</w:t>
            </w:r>
          </w:p>
        </w:tc>
      </w:tr>
      <w:tr w:rsidR="000150CD" w:rsidRPr="00C669B8" w14:paraId="2A6443E1" w14:textId="77777777" w:rsidTr="00C54096">
        <w:tc>
          <w:tcPr>
            <w:tcW w:w="1418" w:type="dxa"/>
            <w:tcBorders>
              <w:bottom w:val="single" w:sz="4" w:space="0" w:color="auto"/>
            </w:tcBorders>
          </w:tcPr>
          <w:p w14:paraId="713A5766" w14:textId="77777777" w:rsidR="00DB16F8" w:rsidRDefault="00C27612" w:rsidP="00BD035A">
            <w:pPr>
              <w:autoSpaceDE w:val="0"/>
              <w:autoSpaceDN w:val="0"/>
              <w:adjustRightInd w:val="0"/>
              <w:spacing w:line="276" w:lineRule="auto"/>
              <w:jc w:val="left"/>
              <w:rPr>
                <w:sz w:val="18"/>
                <w:szCs w:val="18"/>
              </w:rPr>
            </w:pPr>
            <w:proofErr w:type="spellStart"/>
            <w:r w:rsidRPr="00C669B8">
              <w:rPr>
                <w:sz w:val="18"/>
                <w:szCs w:val="18"/>
              </w:rPr>
              <w:t>Shitsuke</w:t>
            </w:r>
            <w:proofErr w:type="spellEnd"/>
            <w:r w:rsidRPr="00C669B8">
              <w:rPr>
                <w:sz w:val="18"/>
                <w:szCs w:val="18"/>
              </w:rPr>
              <w:t xml:space="preserve"> </w:t>
            </w:r>
          </w:p>
          <w:p w14:paraId="147166ED" w14:textId="77777777" w:rsidR="00756C36" w:rsidRDefault="00C27612" w:rsidP="00BD035A">
            <w:pPr>
              <w:autoSpaceDE w:val="0"/>
              <w:autoSpaceDN w:val="0"/>
              <w:adjustRightInd w:val="0"/>
              <w:spacing w:line="276" w:lineRule="auto"/>
              <w:jc w:val="left"/>
              <w:rPr>
                <w:sz w:val="18"/>
                <w:szCs w:val="18"/>
              </w:rPr>
            </w:pPr>
            <w:r w:rsidRPr="00C669B8">
              <w:rPr>
                <w:sz w:val="18"/>
                <w:szCs w:val="18"/>
              </w:rPr>
              <w:t>(sustain</w:t>
            </w:r>
            <w:r w:rsidR="00DB16F8">
              <w:rPr>
                <w:sz w:val="18"/>
                <w:szCs w:val="18"/>
              </w:rPr>
              <w:t>,</w:t>
            </w:r>
            <w:r w:rsidRPr="00C669B8">
              <w:rPr>
                <w:sz w:val="18"/>
                <w:szCs w:val="18"/>
              </w:rPr>
              <w:t xml:space="preserve"> </w:t>
            </w:r>
          </w:p>
          <w:p w14:paraId="5266D644" w14:textId="1ECF5EB7" w:rsidR="000150CD" w:rsidRPr="00C669B8" w:rsidRDefault="00C27612" w:rsidP="00BD035A">
            <w:pPr>
              <w:autoSpaceDE w:val="0"/>
              <w:autoSpaceDN w:val="0"/>
              <w:adjustRightInd w:val="0"/>
              <w:spacing w:line="276" w:lineRule="auto"/>
              <w:jc w:val="left"/>
              <w:rPr>
                <w:color w:val="000000"/>
                <w:sz w:val="18"/>
                <w:szCs w:val="18"/>
              </w:rPr>
            </w:pPr>
            <w:r w:rsidRPr="00C669B8">
              <w:rPr>
                <w:sz w:val="18"/>
                <w:szCs w:val="18"/>
              </w:rPr>
              <w:t>self-discipline)</w:t>
            </w:r>
          </w:p>
        </w:tc>
        <w:tc>
          <w:tcPr>
            <w:tcW w:w="5782" w:type="dxa"/>
            <w:tcBorders>
              <w:bottom w:val="single" w:sz="4" w:space="0" w:color="auto"/>
            </w:tcBorders>
          </w:tcPr>
          <w:p w14:paraId="244E4BDA" w14:textId="77777777" w:rsidR="00010C06" w:rsidRPr="00C669B8" w:rsidRDefault="00010C06" w:rsidP="00BD035A">
            <w:pPr>
              <w:autoSpaceDE w:val="0"/>
              <w:autoSpaceDN w:val="0"/>
              <w:adjustRightInd w:val="0"/>
              <w:spacing w:line="276" w:lineRule="auto"/>
              <w:jc w:val="left"/>
              <w:rPr>
                <w:color w:val="000000"/>
                <w:sz w:val="18"/>
                <w:szCs w:val="18"/>
              </w:rPr>
            </w:pPr>
            <w:r w:rsidRPr="00C669B8">
              <w:rPr>
                <w:color w:val="000000"/>
                <w:sz w:val="18"/>
                <w:szCs w:val="18"/>
              </w:rPr>
              <w:t xml:space="preserve">Encourage staff not to return to previous work practices but to continue to follow best practices and to accept change </w:t>
            </w:r>
          </w:p>
          <w:p w14:paraId="6AC0B379" w14:textId="77777777" w:rsidR="00010C06" w:rsidRPr="00C669B8" w:rsidRDefault="00010C06" w:rsidP="00BD035A">
            <w:pPr>
              <w:autoSpaceDE w:val="0"/>
              <w:autoSpaceDN w:val="0"/>
              <w:adjustRightInd w:val="0"/>
              <w:spacing w:line="276" w:lineRule="auto"/>
              <w:jc w:val="left"/>
              <w:rPr>
                <w:color w:val="000000"/>
                <w:sz w:val="18"/>
                <w:szCs w:val="18"/>
              </w:rPr>
            </w:pPr>
            <w:r w:rsidRPr="00C669B8">
              <w:rPr>
                <w:color w:val="000000"/>
                <w:sz w:val="18"/>
                <w:szCs w:val="18"/>
              </w:rPr>
              <w:t xml:space="preserve">Provide regular supervisory discussions between workers and team leaders </w:t>
            </w:r>
          </w:p>
          <w:p w14:paraId="7DB21B85" w14:textId="77777777" w:rsidR="00010C06" w:rsidRPr="00C669B8" w:rsidRDefault="00010C06" w:rsidP="00BD035A">
            <w:pPr>
              <w:autoSpaceDE w:val="0"/>
              <w:autoSpaceDN w:val="0"/>
              <w:adjustRightInd w:val="0"/>
              <w:spacing w:line="276" w:lineRule="auto"/>
              <w:jc w:val="left"/>
              <w:rPr>
                <w:color w:val="000000"/>
                <w:sz w:val="18"/>
                <w:szCs w:val="18"/>
              </w:rPr>
            </w:pPr>
            <w:r w:rsidRPr="00C669B8">
              <w:rPr>
                <w:color w:val="000000"/>
                <w:sz w:val="18"/>
                <w:szCs w:val="18"/>
              </w:rPr>
              <w:t xml:space="preserve">Educate workers properly </w:t>
            </w:r>
          </w:p>
          <w:p w14:paraId="4E36E10B" w14:textId="2BA1DAF7" w:rsidR="000150CD" w:rsidRPr="00C669B8" w:rsidRDefault="00010C06" w:rsidP="00BD035A">
            <w:pPr>
              <w:autoSpaceDE w:val="0"/>
              <w:autoSpaceDN w:val="0"/>
              <w:adjustRightInd w:val="0"/>
              <w:spacing w:line="276" w:lineRule="auto"/>
              <w:jc w:val="left"/>
              <w:rPr>
                <w:color w:val="000000"/>
                <w:sz w:val="18"/>
                <w:szCs w:val="18"/>
              </w:rPr>
            </w:pPr>
            <w:r w:rsidRPr="00C669B8">
              <w:rPr>
                <w:color w:val="000000"/>
                <w:sz w:val="18"/>
                <w:szCs w:val="18"/>
              </w:rPr>
              <w:t xml:space="preserve">Carry out regular checks and audits </w:t>
            </w:r>
          </w:p>
        </w:tc>
      </w:tr>
    </w:tbl>
    <w:p w14:paraId="4B25A630" w14:textId="77777777" w:rsidR="00C669B8" w:rsidRPr="000C4AF8" w:rsidRDefault="00C669B8" w:rsidP="00C669B8">
      <w:pPr>
        <w:pStyle w:val="Default"/>
        <w:spacing w:line="276" w:lineRule="auto"/>
        <w:jc w:val="center"/>
        <w:rPr>
          <w:sz w:val="18"/>
          <w:szCs w:val="18"/>
          <w:lang w:val="en-GB"/>
        </w:rPr>
      </w:pPr>
      <w:r w:rsidRPr="000C4AF8">
        <w:rPr>
          <w:sz w:val="18"/>
          <w:szCs w:val="18"/>
          <w:lang w:val="en-GB"/>
        </w:rPr>
        <w:lastRenderedPageBreak/>
        <w:t>Source: personal elaboration.</w:t>
      </w:r>
    </w:p>
    <w:p w14:paraId="1B1D9B0A" w14:textId="77777777" w:rsidR="000150CD" w:rsidRPr="00ED46EC" w:rsidRDefault="000150CD" w:rsidP="00ED46EC">
      <w:pPr>
        <w:spacing w:line="276" w:lineRule="auto"/>
        <w:rPr>
          <w:sz w:val="24"/>
          <w:szCs w:val="24"/>
        </w:rPr>
      </w:pPr>
    </w:p>
    <w:p w14:paraId="2A26A176" w14:textId="6A149303" w:rsidR="00A05A78" w:rsidRPr="000C4AF8" w:rsidRDefault="00583D86" w:rsidP="00ED46EC">
      <w:pPr>
        <w:pStyle w:val="Default"/>
        <w:spacing w:line="276" w:lineRule="auto"/>
        <w:rPr>
          <w:b/>
          <w:lang w:val="en-GB"/>
        </w:rPr>
      </w:pPr>
      <w:r w:rsidRPr="000C4AF8">
        <w:rPr>
          <w:b/>
          <w:lang w:val="en-GB"/>
        </w:rPr>
        <w:t xml:space="preserve">5. </w:t>
      </w:r>
      <w:r w:rsidR="00985EF8" w:rsidRPr="000C4AF8">
        <w:rPr>
          <w:b/>
          <w:lang w:val="en-GB"/>
        </w:rPr>
        <w:t>Conclusions</w:t>
      </w:r>
    </w:p>
    <w:p w14:paraId="0B2AF21E" w14:textId="3D6A4904" w:rsidR="00127DA7" w:rsidRPr="000C4AF8" w:rsidRDefault="002E42E8" w:rsidP="0050623E">
      <w:pPr>
        <w:pStyle w:val="Default"/>
        <w:spacing w:line="276" w:lineRule="auto"/>
        <w:jc w:val="both"/>
        <w:rPr>
          <w:lang w:val="en-GB"/>
        </w:rPr>
      </w:pPr>
      <w:r w:rsidRPr="000C4AF8">
        <w:rPr>
          <w:lang w:val="en-GB"/>
        </w:rPr>
        <w:t xml:space="preserve">The organization of the new W (W3) </w:t>
      </w:r>
      <w:r w:rsidR="00D10BC1">
        <w:rPr>
          <w:lang w:val="en-GB"/>
        </w:rPr>
        <w:t xml:space="preserve">of </w:t>
      </w:r>
      <w:r w:rsidR="00D10BC1" w:rsidRPr="000C4AF8">
        <w:rPr>
          <w:lang w:val="en-GB"/>
        </w:rPr>
        <w:t xml:space="preserve">Company X </w:t>
      </w:r>
      <w:r w:rsidRPr="000C4AF8">
        <w:rPr>
          <w:lang w:val="en-GB"/>
        </w:rPr>
        <w:t>as a Lean W is a first step on t</w:t>
      </w:r>
      <w:r w:rsidR="0050623E" w:rsidRPr="000C4AF8">
        <w:rPr>
          <w:lang w:val="en-GB"/>
        </w:rPr>
        <w:t xml:space="preserve">he intended road of redesigning </w:t>
      </w:r>
      <w:r w:rsidR="00B962CB" w:rsidRPr="000C4AF8">
        <w:rPr>
          <w:lang w:val="en-GB"/>
        </w:rPr>
        <w:t xml:space="preserve">the spaces of </w:t>
      </w:r>
      <w:r w:rsidR="0050623E" w:rsidRPr="000C4AF8">
        <w:rPr>
          <w:lang w:val="en-GB"/>
        </w:rPr>
        <w:t>Company X</w:t>
      </w:r>
      <w:r w:rsidRPr="000C4AF8">
        <w:rPr>
          <w:lang w:val="en-GB"/>
        </w:rPr>
        <w:t>, that will</w:t>
      </w:r>
      <w:r w:rsidR="004651B3">
        <w:rPr>
          <w:lang w:val="en-GB"/>
        </w:rPr>
        <w:t xml:space="preserve"> continue with the complete res</w:t>
      </w:r>
      <w:r w:rsidRPr="000C4AF8">
        <w:rPr>
          <w:lang w:val="en-GB"/>
        </w:rPr>
        <w:t xml:space="preserve">tructuring of W1 and the subsequent joint configuration of the three </w:t>
      </w:r>
      <w:proofErr w:type="spellStart"/>
      <w:r w:rsidRPr="000C4AF8">
        <w:rPr>
          <w:lang w:val="en-GB"/>
        </w:rPr>
        <w:t>W</w:t>
      </w:r>
      <w:r w:rsidR="00B962CB" w:rsidRPr="000C4AF8">
        <w:rPr>
          <w:lang w:val="en-GB"/>
        </w:rPr>
        <w:t>s</w:t>
      </w:r>
      <w:proofErr w:type="spellEnd"/>
      <w:r w:rsidRPr="000C4AF8">
        <w:rPr>
          <w:lang w:val="en-GB"/>
        </w:rPr>
        <w:t>.</w:t>
      </w:r>
      <w:r w:rsidR="006F6A98" w:rsidRPr="000C4AF8">
        <w:rPr>
          <w:lang w:val="en-GB"/>
        </w:rPr>
        <w:t xml:space="preserve"> </w:t>
      </w:r>
      <w:r w:rsidR="00127DA7" w:rsidRPr="000C4AF8">
        <w:rPr>
          <w:lang w:val="en-GB"/>
        </w:rPr>
        <w:t>According to previous</w:t>
      </w:r>
      <w:r w:rsidR="00B962CB" w:rsidRPr="000C4AF8">
        <w:rPr>
          <w:lang w:val="en-GB"/>
        </w:rPr>
        <w:t xml:space="preserve"> LW experiences,</w:t>
      </w:r>
      <w:r w:rsidR="00127DA7" w:rsidRPr="000C4AF8">
        <w:rPr>
          <w:lang w:val="en-GB"/>
        </w:rPr>
        <w:t xml:space="preserve">  </w:t>
      </w:r>
      <w:r w:rsidR="0050623E" w:rsidRPr="000C4AF8">
        <w:rPr>
          <w:lang w:val="en-GB"/>
        </w:rPr>
        <w:t>as also</w:t>
      </w:r>
      <w:r w:rsidR="00B962CB" w:rsidRPr="000C4AF8">
        <w:rPr>
          <w:lang w:val="en-GB"/>
        </w:rPr>
        <w:t xml:space="preserve"> reflected</w:t>
      </w:r>
      <w:r w:rsidR="0050623E" w:rsidRPr="000C4AF8">
        <w:rPr>
          <w:lang w:val="en-GB"/>
        </w:rPr>
        <w:t xml:space="preserve"> in the literature</w:t>
      </w:r>
      <w:r w:rsidR="00B962CB" w:rsidRPr="000C4AF8">
        <w:rPr>
          <w:lang w:val="en-GB"/>
        </w:rPr>
        <w:t xml:space="preserve"> cited</w:t>
      </w:r>
      <w:r w:rsidR="0050623E" w:rsidRPr="000C4AF8">
        <w:rPr>
          <w:lang w:val="en-GB"/>
        </w:rPr>
        <w:t xml:space="preserve"> above,</w:t>
      </w:r>
      <w:r w:rsidR="00127DA7" w:rsidRPr="000C4AF8">
        <w:rPr>
          <w:lang w:val="en-GB"/>
        </w:rPr>
        <w:t xml:space="preserve"> </w:t>
      </w:r>
      <w:r w:rsidR="00D15159" w:rsidRPr="000C4AF8">
        <w:rPr>
          <w:lang w:val="en-GB"/>
        </w:rPr>
        <w:t>several ad</w:t>
      </w:r>
      <w:r w:rsidR="004651B3">
        <w:rPr>
          <w:lang w:val="en-GB"/>
        </w:rPr>
        <w:t>vant</w:t>
      </w:r>
      <w:r w:rsidR="00D15159" w:rsidRPr="000C4AF8">
        <w:rPr>
          <w:lang w:val="en-GB"/>
        </w:rPr>
        <w:t xml:space="preserve">ages can be obtained </w:t>
      </w:r>
      <w:r w:rsidR="00B962CB" w:rsidRPr="000C4AF8">
        <w:rPr>
          <w:lang w:val="en-GB"/>
        </w:rPr>
        <w:t xml:space="preserve">with </w:t>
      </w:r>
      <w:r w:rsidR="00127DA7" w:rsidRPr="000C4AF8">
        <w:rPr>
          <w:lang w:val="en-GB"/>
        </w:rPr>
        <w:t>the application of LM to W3</w:t>
      </w:r>
      <w:r w:rsidR="00287E67" w:rsidRPr="000C4AF8">
        <w:rPr>
          <w:lang w:val="en-GB"/>
        </w:rPr>
        <w:t xml:space="preserve">: </w:t>
      </w:r>
      <w:r w:rsidR="00127DA7" w:rsidRPr="000C4AF8">
        <w:rPr>
          <w:lang w:val="en-GB"/>
        </w:rPr>
        <w:t xml:space="preserve">reduced delivery times due to </w:t>
      </w:r>
      <w:r w:rsidR="00D15159" w:rsidRPr="000C4AF8">
        <w:rPr>
          <w:lang w:val="en-GB"/>
        </w:rPr>
        <w:t>increased</w:t>
      </w:r>
      <w:r w:rsidR="00127DA7" w:rsidRPr="000C4AF8">
        <w:rPr>
          <w:lang w:val="en-GB"/>
        </w:rPr>
        <w:t xml:space="preserve"> flexibility and availability of the product in </w:t>
      </w:r>
      <w:r w:rsidR="00D15159" w:rsidRPr="000C4AF8">
        <w:rPr>
          <w:lang w:val="en-GB"/>
        </w:rPr>
        <w:t>less</w:t>
      </w:r>
      <w:r w:rsidR="00127DA7" w:rsidRPr="000C4AF8">
        <w:rPr>
          <w:lang w:val="en-GB"/>
        </w:rPr>
        <w:t xml:space="preserve"> time; increase</w:t>
      </w:r>
      <w:r w:rsidR="00D15159" w:rsidRPr="000C4AF8">
        <w:rPr>
          <w:lang w:val="en-GB"/>
        </w:rPr>
        <w:t>d</w:t>
      </w:r>
      <w:r w:rsidR="00127DA7" w:rsidRPr="000C4AF8">
        <w:rPr>
          <w:lang w:val="en-GB"/>
        </w:rPr>
        <w:t xml:space="preserve"> productivity; reduc</w:t>
      </w:r>
      <w:r w:rsidR="00D15159" w:rsidRPr="000C4AF8">
        <w:rPr>
          <w:lang w:val="en-GB"/>
        </w:rPr>
        <w:t>ed</w:t>
      </w:r>
      <w:r w:rsidR="00127DA7" w:rsidRPr="000C4AF8">
        <w:rPr>
          <w:lang w:val="en-GB"/>
        </w:rPr>
        <w:t xml:space="preserve"> work in progress and </w:t>
      </w:r>
      <w:r w:rsidR="00D15159" w:rsidRPr="000C4AF8">
        <w:rPr>
          <w:lang w:val="en-GB"/>
        </w:rPr>
        <w:t>inventory</w:t>
      </w:r>
      <w:r w:rsidR="00127DA7" w:rsidRPr="000C4AF8">
        <w:rPr>
          <w:lang w:val="en-GB"/>
        </w:rPr>
        <w:t xml:space="preserve">; </w:t>
      </w:r>
      <w:r w:rsidR="00287E67" w:rsidRPr="000C4AF8">
        <w:rPr>
          <w:lang w:val="en-GB"/>
        </w:rPr>
        <w:t>reduc</w:t>
      </w:r>
      <w:r w:rsidR="00D15159" w:rsidRPr="000C4AF8">
        <w:rPr>
          <w:lang w:val="en-GB"/>
        </w:rPr>
        <w:t>ed</w:t>
      </w:r>
      <w:r w:rsidR="00287E67" w:rsidRPr="000C4AF8">
        <w:rPr>
          <w:lang w:val="en-GB"/>
        </w:rPr>
        <w:t xml:space="preserve"> product costs </w:t>
      </w:r>
      <w:r w:rsidR="00D15159" w:rsidRPr="000C4AF8">
        <w:rPr>
          <w:lang w:val="en-GB"/>
        </w:rPr>
        <w:t>due</w:t>
      </w:r>
      <w:r w:rsidR="00287E67" w:rsidRPr="000C4AF8">
        <w:rPr>
          <w:lang w:val="en-GB"/>
        </w:rPr>
        <w:t xml:space="preserve"> to </w:t>
      </w:r>
      <w:r w:rsidR="00D15159" w:rsidRPr="000C4AF8">
        <w:rPr>
          <w:lang w:val="en-GB"/>
        </w:rPr>
        <w:t>increased</w:t>
      </w:r>
      <w:r w:rsidR="00287E67" w:rsidRPr="000C4AF8">
        <w:rPr>
          <w:lang w:val="en-GB"/>
        </w:rPr>
        <w:t xml:space="preserve"> efficiency; </w:t>
      </w:r>
      <w:r w:rsidR="00D15159" w:rsidRPr="000C4AF8">
        <w:rPr>
          <w:lang w:val="en-GB"/>
        </w:rPr>
        <w:t>increased</w:t>
      </w:r>
      <w:r w:rsidR="00287E67" w:rsidRPr="000C4AF8">
        <w:rPr>
          <w:lang w:val="en-GB"/>
        </w:rPr>
        <w:t xml:space="preserve"> competitiveness, </w:t>
      </w:r>
      <w:r w:rsidR="00D15159" w:rsidRPr="000C4AF8">
        <w:rPr>
          <w:lang w:val="en-GB"/>
        </w:rPr>
        <w:t>increased</w:t>
      </w:r>
      <w:r w:rsidR="00287E67" w:rsidRPr="000C4AF8">
        <w:rPr>
          <w:lang w:val="en-GB"/>
        </w:rPr>
        <w:t xml:space="preserve"> </w:t>
      </w:r>
      <w:r w:rsidR="00D15159" w:rsidRPr="000C4AF8">
        <w:rPr>
          <w:lang w:val="en-GB"/>
        </w:rPr>
        <w:t>focus on</w:t>
      </w:r>
      <w:r w:rsidR="00287E67" w:rsidRPr="000C4AF8">
        <w:rPr>
          <w:lang w:val="en-GB"/>
        </w:rPr>
        <w:t xml:space="preserve"> customer satisfaction</w:t>
      </w:r>
      <w:r w:rsidR="00D15159" w:rsidRPr="000C4AF8">
        <w:rPr>
          <w:lang w:val="en-GB"/>
        </w:rPr>
        <w:t>,</w:t>
      </w:r>
      <w:r w:rsidR="00287E67" w:rsidRPr="000C4AF8">
        <w:rPr>
          <w:lang w:val="en-GB"/>
        </w:rPr>
        <w:t xml:space="preserve"> clean</w:t>
      </w:r>
      <w:r w:rsidR="00D15159" w:rsidRPr="000C4AF8">
        <w:rPr>
          <w:lang w:val="en-GB"/>
        </w:rPr>
        <w:t>liness</w:t>
      </w:r>
      <w:r w:rsidR="00287E67" w:rsidRPr="000C4AF8">
        <w:rPr>
          <w:lang w:val="en-GB"/>
        </w:rPr>
        <w:t xml:space="preserve"> and safe</w:t>
      </w:r>
      <w:r w:rsidR="00D15159" w:rsidRPr="000C4AF8">
        <w:rPr>
          <w:lang w:val="en-GB"/>
        </w:rPr>
        <w:t>ty of the</w:t>
      </w:r>
      <w:r w:rsidR="00287E67" w:rsidRPr="000C4AF8">
        <w:rPr>
          <w:lang w:val="en-GB"/>
        </w:rPr>
        <w:t xml:space="preserve"> workplace</w:t>
      </w:r>
      <w:r w:rsidR="00D15159" w:rsidRPr="000C4AF8">
        <w:rPr>
          <w:lang w:val="en-GB"/>
        </w:rPr>
        <w:t>;</w:t>
      </w:r>
      <w:r w:rsidR="00287E67" w:rsidRPr="000C4AF8">
        <w:rPr>
          <w:lang w:val="en-GB"/>
        </w:rPr>
        <w:t xml:space="preserve"> good working environment</w:t>
      </w:r>
      <w:r w:rsidR="00D15159" w:rsidRPr="000C4AF8">
        <w:rPr>
          <w:lang w:val="en-GB"/>
        </w:rPr>
        <w:t xml:space="preserve"> and</w:t>
      </w:r>
      <w:r w:rsidR="00287E67" w:rsidRPr="000C4AF8">
        <w:rPr>
          <w:lang w:val="en-GB"/>
        </w:rPr>
        <w:t xml:space="preserve"> </w:t>
      </w:r>
      <w:r w:rsidR="00D15159" w:rsidRPr="000C4AF8">
        <w:rPr>
          <w:lang w:val="en-GB"/>
        </w:rPr>
        <w:t>development</w:t>
      </w:r>
      <w:r w:rsidR="00127DA7" w:rsidRPr="000C4AF8">
        <w:rPr>
          <w:lang w:val="en-GB"/>
        </w:rPr>
        <w:t xml:space="preserve"> of staff motivation. </w:t>
      </w:r>
    </w:p>
    <w:p w14:paraId="65947764" w14:textId="77777777" w:rsidR="00127DA7" w:rsidRPr="000C4AF8" w:rsidRDefault="00127DA7" w:rsidP="00ED46EC">
      <w:pPr>
        <w:pStyle w:val="Default"/>
        <w:spacing w:line="276" w:lineRule="auto"/>
        <w:rPr>
          <w:lang w:val="en-GB"/>
        </w:rPr>
      </w:pPr>
    </w:p>
    <w:p w14:paraId="57036FA6" w14:textId="28173F4C" w:rsidR="00C201A0" w:rsidRPr="000C4AF8" w:rsidRDefault="00985EF8" w:rsidP="00C201A0">
      <w:pPr>
        <w:pStyle w:val="Default"/>
        <w:spacing w:line="276" w:lineRule="auto"/>
        <w:rPr>
          <w:b/>
          <w:lang w:val="en-GB"/>
        </w:rPr>
      </w:pPr>
      <w:r w:rsidRPr="000C4AF8">
        <w:rPr>
          <w:b/>
          <w:lang w:val="en-GB"/>
        </w:rPr>
        <w:t>References</w:t>
      </w:r>
    </w:p>
    <w:p w14:paraId="1EE3FE35" w14:textId="6F9673E4" w:rsidR="000F60FC" w:rsidRPr="000C4AF8" w:rsidRDefault="000F60FC" w:rsidP="00D463EE">
      <w:pPr>
        <w:pStyle w:val="Default"/>
        <w:spacing w:line="280" w:lineRule="exact"/>
        <w:jc w:val="both"/>
        <w:rPr>
          <w:b/>
          <w:lang w:val="en-GB"/>
        </w:rPr>
      </w:pPr>
      <w:proofErr w:type="spellStart"/>
      <w:r w:rsidRPr="000C4AF8">
        <w:rPr>
          <w:sz w:val="22"/>
          <w:szCs w:val="22"/>
          <w:lang w:val="en-GB"/>
        </w:rPr>
        <w:t>Abushaikha</w:t>
      </w:r>
      <w:proofErr w:type="spellEnd"/>
      <w:r w:rsidRPr="000C4AF8">
        <w:rPr>
          <w:sz w:val="22"/>
          <w:szCs w:val="22"/>
          <w:lang w:val="en-GB"/>
        </w:rPr>
        <w:t xml:space="preserve"> I, </w:t>
      </w:r>
      <w:proofErr w:type="spellStart"/>
      <w:r w:rsidRPr="000C4AF8">
        <w:rPr>
          <w:sz w:val="22"/>
          <w:szCs w:val="22"/>
          <w:lang w:val="en-GB"/>
        </w:rPr>
        <w:t>Salhieh</w:t>
      </w:r>
      <w:proofErr w:type="spellEnd"/>
      <w:r w:rsidRPr="000C4AF8">
        <w:rPr>
          <w:sz w:val="22"/>
          <w:szCs w:val="22"/>
          <w:lang w:val="en-GB"/>
        </w:rPr>
        <w:t xml:space="preserve"> L and Towers N (2018) Improving distribution and business performance through lean warehousing. Int J Retail </w:t>
      </w:r>
      <w:proofErr w:type="spellStart"/>
      <w:r w:rsidRPr="000C4AF8">
        <w:rPr>
          <w:sz w:val="22"/>
          <w:szCs w:val="22"/>
          <w:lang w:val="en-GB"/>
        </w:rPr>
        <w:t>Distrib</w:t>
      </w:r>
      <w:proofErr w:type="spellEnd"/>
      <w:r w:rsidRPr="000C4AF8">
        <w:rPr>
          <w:sz w:val="22"/>
          <w:szCs w:val="22"/>
          <w:lang w:val="en-GB"/>
        </w:rPr>
        <w:t xml:space="preserve"> Manag 46:780–800.  </w:t>
      </w:r>
    </w:p>
    <w:p w14:paraId="34368301" w14:textId="73B02CB5" w:rsidR="00730A95" w:rsidRPr="000C4AF8" w:rsidRDefault="00730A95" w:rsidP="00D463EE">
      <w:pPr>
        <w:pStyle w:val="Default"/>
        <w:spacing w:line="280" w:lineRule="exact"/>
        <w:jc w:val="both"/>
        <w:rPr>
          <w:sz w:val="22"/>
          <w:szCs w:val="22"/>
          <w:lang w:val="en-GB"/>
        </w:rPr>
      </w:pPr>
      <w:r w:rsidRPr="000C4AF8">
        <w:rPr>
          <w:sz w:val="22"/>
          <w:szCs w:val="22"/>
          <w:lang w:val="en-GB"/>
        </w:rPr>
        <w:t>Gu J</w:t>
      </w:r>
      <w:r w:rsidR="00C932AC" w:rsidRPr="000C4AF8">
        <w:rPr>
          <w:sz w:val="22"/>
          <w:szCs w:val="22"/>
          <w:lang w:val="en-GB"/>
        </w:rPr>
        <w:t xml:space="preserve">, </w:t>
      </w:r>
      <w:proofErr w:type="spellStart"/>
      <w:r w:rsidR="00C932AC" w:rsidRPr="000C4AF8">
        <w:rPr>
          <w:sz w:val="22"/>
          <w:szCs w:val="22"/>
          <w:lang w:val="en-GB"/>
        </w:rPr>
        <w:t>Goetschalckx</w:t>
      </w:r>
      <w:proofErr w:type="spellEnd"/>
      <w:r w:rsidR="00C932AC" w:rsidRPr="000C4AF8">
        <w:rPr>
          <w:sz w:val="22"/>
          <w:szCs w:val="22"/>
          <w:lang w:val="en-GB"/>
        </w:rPr>
        <w:t xml:space="preserve"> M and McGinnis L</w:t>
      </w:r>
      <w:r w:rsidRPr="000C4AF8">
        <w:rPr>
          <w:sz w:val="22"/>
          <w:szCs w:val="22"/>
          <w:lang w:val="en-GB"/>
        </w:rPr>
        <w:t>F (2007)</w:t>
      </w:r>
      <w:r w:rsidR="008635F0" w:rsidRPr="000C4AF8">
        <w:rPr>
          <w:sz w:val="22"/>
          <w:szCs w:val="22"/>
          <w:lang w:val="en-GB"/>
        </w:rPr>
        <w:t xml:space="preserve"> Research on w</w:t>
      </w:r>
      <w:r w:rsidRPr="000C4AF8">
        <w:rPr>
          <w:sz w:val="22"/>
          <w:szCs w:val="22"/>
          <w:lang w:val="en-GB"/>
        </w:rPr>
        <w:t xml:space="preserve">arehouse </w:t>
      </w:r>
      <w:r w:rsidR="008635F0" w:rsidRPr="000C4AF8">
        <w:rPr>
          <w:sz w:val="22"/>
          <w:szCs w:val="22"/>
          <w:lang w:val="en-GB"/>
        </w:rPr>
        <w:t>operation: a</w:t>
      </w:r>
      <w:r w:rsidRPr="000C4AF8">
        <w:rPr>
          <w:sz w:val="22"/>
          <w:szCs w:val="22"/>
          <w:lang w:val="en-GB"/>
        </w:rPr>
        <w:t xml:space="preserve"> </w:t>
      </w:r>
      <w:r w:rsidR="008635F0" w:rsidRPr="000C4AF8">
        <w:rPr>
          <w:sz w:val="22"/>
          <w:szCs w:val="22"/>
          <w:lang w:val="en-GB"/>
        </w:rPr>
        <w:t>comprehensive review</w:t>
      </w:r>
      <w:r w:rsidRPr="000C4AF8">
        <w:rPr>
          <w:sz w:val="22"/>
          <w:szCs w:val="22"/>
          <w:lang w:val="en-GB"/>
        </w:rPr>
        <w:t xml:space="preserve">. </w:t>
      </w:r>
      <w:proofErr w:type="spellStart"/>
      <w:r w:rsidR="00C932AC" w:rsidRPr="000C4AF8">
        <w:rPr>
          <w:szCs w:val="22"/>
          <w:lang w:val="en-GB"/>
        </w:rPr>
        <w:t>Eur</w:t>
      </w:r>
      <w:proofErr w:type="spellEnd"/>
      <w:r w:rsidR="00C932AC" w:rsidRPr="000C4AF8">
        <w:rPr>
          <w:sz w:val="22"/>
          <w:szCs w:val="22"/>
          <w:lang w:val="en-GB"/>
        </w:rPr>
        <w:t xml:space="preserve"> J Oper Res </w:t>
      </w:r>
      <w:r w:rsidR="008635F0" w:rsidRPr="000C4AF8">
        <w:rPr>
          <w:sz w:val="22"/>
          <w:szCs w:val="22"/>
          <w:lang w:val="en-GB"/>
        </w:rPr>
        <w:t xml:space="preserve">177:1 –21. </w:t>
      </w:r>
    </w:p>
    <w:p w14:paraId="595E71CD" w14:textId="67EEF77D" w:rsidR="008635F0" w:rsidRPr="009136EC" w:rsidRDefault="008635F0" w:rsidP="00D463EE">
      <w:pPr>
        <w:rPr>
          <w:szCs w:val="22"/>
        </w:rPr>
      </w:pPr>
      <w:r w:rsidRPr="004B6A1F">
        <w:rPr>
          <w:szCs w:val="22"/>
        </w:rPr>
        <w:t>Gu J</w:t>
      </w:r>
      <w:r w:rsidR="00C932AC" w:rsidRPr="004B6A1F">
        <w:rPr>
          <w:szCs w:val="22"/>
        </w:rPr>
        <w:t xml:space="preserve">, </w:t>
      </w:r>
      <w:proofErr w:type="spellStart"/>
      <w:r w:rsidR="00C932AC" w:rsidRPr="004B6A1F">
        <w:rPr>
          <w:szCs w:val="22"/>
        </w:rPr>
        <w:t>Goetschalckx</w:t>
      </w:r>
      <w:proofErr w:type="spellEnd"/>
      <w:r w:rsidR="00C932AC" w:rsidRPr="004B6A1F">
        <w:rPr>
          <w:szCs w:val="22"/>
        </w:rPr>
        <w:t xml:space="preserve"> M and McGinnis L</w:t>
      </w:r>
      <w:r w:rsidR="00A438E6" w:rsidRPr="004B6A1F">
        <w:rPr>
          <w:szCs w:val="22"/>
        </w:rPr>
        <w:t>F (2010) Research on warehouse design and performance evaluation: A comprehensive r</w:t>
      </w:r>
      <w:r w:rsidRPr="004B6A1F">
        <w:rPr>
          <w:szCs w:val="22"/>
        </w:rPr>
        <w:t xml:space="preserve">eview. </w:t>
      </w:r>
      <w:proofErr w:type="spellStart"/>
      <w:r w:rsidR="00C932AC" w:rsidRPr="004B6A1F">
        <w:rPr>
          <w:szCs w:val="22"/>
        </w:rPr>
        <w:t>Eur</w:t>
      </w:r>
      <w:proofErr w:type="spellEnd"/>
      <w:r w:rsidR="00C932AC" w:rsidRPr="004B6A1F">
        <w:rPr>
          <w:szCs w:val="22"/>
        </w:rPr>
        <w:t xml:space="preserve"> J Oper Res</w:t>
      </w:r>
      <w:r w:rsidRPr="004B6A1F">
        <w:rPr>
          <w:i/>
          <w:iCs/>
          <w:szCs w:val="22"/>
        </w:rPr>
        <w:t xml:space="preserve"> </w:t>
      </w:r>
      <w:r w:rsidRPr="004B6A1F">
        <w:rPr>
          <w:szCs w:val="22"/>
        </w:rPr>
        <w:t>203:39–49</w:t>
      </w:r>
    </w:p>
    <w:p w14:paraId="2AB03225" w14:textId="77777777" w:rsidR="000F60FC" w:rsidRPr="009136EC" w:rsidRDefault="000F60FC" w:rsidP="00D463EE">
      <w:pPr>
        <w:rPr>
          <w:szCs w:val="22"/>
        </w:rPr>
      </w:pPr>
      <w:r w:rsidRPr="009136EC">
        <w:rPr>
          <w:szCs w:val="22"/>
        </w:rPr>
        <w:t xml:space="preserve">Richards G (2014) </w:t>
      </w:r>
      <w:r w:rsidRPr="009136EC">
        <w:rPr>
          <w:iCs/>
          <w:szCs w:val="22"/>
        </w:rPr>
        <w:t>Warehouse management: A complete guide to improving efficiency and minimizing costs in the modern warehouse</w:t>
      </w:r>
      <w:r w:rsidRPr="009136EC">
        <w:rPr>
          <w:i/>
          <w:iCs/>
          <w:szCs w:val="22"/>
        </w:rPr>
        <w:t xml:space="preserve">. </w:t>
      </w:r>
      <w:r w:rsidRPr="009136EC">
        <w:rPr>
          <w:szCs w:val="22"/>
        </w:rPr>
        <w:t xml:space="preserve">2nd </w:t>
      </w:r>
      <w:proofErr w:type="spellStart"/>
      <w:r w:rsidRPr="009136EC">
        <w:rPr>
          <w:szCs w:val="22"/>
        </w:rPr>
        <w:t>edn</w:t>
      </w:r>
      <w:proofErr w:type="spellEnd"/>
      <w:r w:rsidRPr="009136EC">
        <w:rPr>
          <w:szCs w:val="22"/>
        </w:rPr>
        <w:t>. Kogan Page Limited, London.</w:t>
      </w:r>
    </w:p>
    <w:p w14:paraId="4E84B20F" w14:textId="57177F8E" w:rsidR="004B7B76" w:rsidRPr="009136EC" w:rsidRDefault="008918F1" w:rsidP="00D463EE">
      <w:pPr>
        <w:rPr>
          <w:szCs w:val="22"/>
        </w:rPr>
      </w:pPr>
      <w:proofErr w:type="spellStart"/>
      <w:r w:rsidRPr="009136EC">
        <w:rPr>
          <w:rStyle w:val="author-list"/>
          <w:szCs w:val="22"/>
        </w:rPr>
        <w:t>Rouwenhorst</w:t>
      </w:r>
      <w:proofErr w:type="spellEnd"/>
      <w:r w:rsidRPr="009136EC">
        <w:rPr>
          <w:rStyle w:val="author-list"/>
          <w:szCs w:val="22"/>
        </w:rPr>
        <w:t xml:space="preserve"> B, Reuter B,</w:t>
      </w:r>
      <w:bookmarkStart w:id="1" w:name="baep-author-id7"/>
      <w:r w:rsidR="004B7B76" w:rsidRPr="009136EC">
        <w:rPr>
          <w:rStyle w:val="author-list"/>
          <w:szCs w:val="22"/>
        </w:rPr>
        <w:t xml:space="preserve"> </w:t>
      </w:r>
      <w:proofErr w:type="spellStart"/>
      <w:r w:rsidR="004B7B76" w:rsidRPr="009136EC">
        <w:rPr>
          <w:rStyle w:val="author-list"/>
          <w:szCs w:val="22"/>
        </w:rPr>
        <w:t>Stockrahmb</w:t>
      </w:r>
      <w:bookmarkStart w:id="2" w:name="baep-author-id8"/>
      <w:bookmarkEnd w:id="1"/>
      <w:proofErr w:type="spellEnd"/>
      <w:r w:rsidR="004B7B76" w:rsidRPr="009136EC">
        <w:rPr>
          <w:rStyle w:val="author-list"/>
          <w:szCs w:val="22"/>
        </w:rPr>
        <w:t xml:space="preserve"> V, van Houtum G J, </w:t>
      </w:r>
      <w:bookmarkStart w:id="3" w:name="baep-author-id9"/>
      <w:bookmarkEnd w:id="2"/>
      <w:r w:rsidR="004B7B76" w:rsidRPr="009136EC">
        <w:rPr>
          <w:rStyle w:val="author-list"/>
          <w:szCs w:val="22"/>
        </w:rPr>
        <w:fldChar w:fldCharType="begin"/>
      </w:r>
      <w:r w:rsidR="004B7B76" w:rsidRPr="009136EC">
        <w:rPr>
          <w:rStyle w:val="author-list"/>
          <w:szCs w:val="22"/>
        </w:rPr>
        <w:instrText xml:space="preserve"> HYPERLINK "https://www.sciencedirect.com/science/article/abs/pii/S037722179900020X" \l "!" </w:instrText>
      </w:r>
      <w:r w:rsidR="004B7B76" w:rsidRPr="009136EC">
        <w:rPr>
          <w:rStyle w:val="author-list"/>
          <w:szCs w:val="22"/>
        </w:rPr>
        <w:fldChar w:fldCharType="separate"/>
      </w:r>
      <w:proofErr w:type="spellStart"/>
      <w:r w:rsidR="004B7B76" w:rsidRPr="009136EC">
        <w:rPr>
          <w:rStyle w:val="author-list"/>
          <w:szCs w:val="22"/>
        </w:rPr>
        <w:t>Mantela</w:t>
      </w:r>
      <w:proofErr w:type="spellEnd"/>
      <w:r w:rsidR="004B7B76" w:rsidRPr="009136EC">
        <w:rPr>
          <w:rStyle w:val="author-list"/>
          <w:szCs w:val="22"/>
        </w:rPr>
        <w:fldChar w:fldCharType="end"/>
      </w:r>
      <w:bookmarkStart w:id="4" w:name="baep-author-id10"/>
      <w:bookmarkEnd w:id="3"/>
      <w:r w:rsidR="004B7B76" w:rsidRPr="009136EC">
        <w:rPr>
          <w:rStyle w:val="author-list"/>
          <w:szCs w:val="22"/>
        </w:rPr>
        <w:t xml:space="preserve"> R J</w:t>
      </w:r>
      <w:r w:rsidR="00730A95" w:rsidRPr="009136EC">
        <w:rPr>
          <w:rStyle w:val="author-list"/>
          <w:szCs w:val="22"/>
        </w:rPr>
        <w:t xml:space="preserve"> and</w:t>
      </w:r>
      <w:r w:rsidR="004B7B76" w:rsidRPr="009136EC">
        <w:rPr>
          <w:rStyle w:val="author-list"/>
          <w:szCs w:val="22"/>
        </w:rPr>
        <w:t xml:space="preserve"> Zijm</w:t>
      </w:r>
      <w:bookmarkEnd w:id="4"/>
      <w:r w:rsidR="004662E7">
        <w:rPr>
          <w:rStyle w:val="author-list"/>
          <w:szCs w:val="22"/>
        </w:rPr>
        <w:t xml:space="preserve"> WH</w:t>
      </w:r>
      <w:r w:rsidR="00730A95" w:rsidRPr="009136EC">
        <w:rPr>
          <w:rStyle w:val="author-list"/>
          <w:szCs w:val="22"/>
        </w:rPr>
        <w:t xml:space="preserve">M (2000) Warehouse design and control: Framework and literature review. </w:t>
      </w:r>
      <w:proofErr w:type="spellStart"/>
      <w:r w:rsidR="00C932AC">
        <w:rPr>
          <w:szCs w:val="22"/>
        </w:rPr>
        <w:t>Eur</w:t>
      </w:r>
      <w:proofErr w:type="spellEnd"/>
      <w:r w:rsidR="00730A95" w:rsidRPr="009136EC">
        <w:rPr>
          <w:szCs w:val="22"/>
        </w:rPr>
        <w:t xml:space="preserve"> J Oper Res 122:515</w:t>
      </w:r>
      <w:r w:rsidR="008635F0" w:rsidRPr="009136EC">
        <w:rPr>
          <w:szCs w:val="22"/>
        </w:rPr>
        <w:t xml:space="preserve"> –</w:t>
      </w:r>
      <w:r w:rsidR="00730A95" w:rsidRPr="009136EC">
        <w:rPr>
          <w:szCs w:val="22"/>
        </w:rPr>
        <w:t>533.</w:t>
      </w:r>
    </w:p>
    <w:p w14:paraId="0411DC37" w14:textId="0BCDA71B" w:rsidR="001A13E9" w:rsidRDefault="000F60FC" w:rsidP="00D463EE">
      <w:pPr>
        <w:rPr>
          <w:rStyle w:val="pagerange"/>
          <w:szCs w:val="22"/>
        </w:rPr>
      </w:pPr>
      <w:r w:rsidRPr="009136EC">
        <w:rPr>
          <w:rStyle w:val="authors"/>
          <w:szCs w:val="22"/>
        </w:rPr>
        <w:t>Seth D and Gupta</w:t>
      </w:r>
      <w:r w:rsidRPr="009136EC">
        <w:rPr>
          <w:szCs w:val="22"/>
        </w:rPr>
        <w:t xml:space="preserve"> V </w:t>
      </w:r>
      <w:r w:rsidRPr="009136EC">
        <w:rPr>
          <w:rStyle w:val="Data1"/>
          <w:szCs w:val="22"/>
        </w:rPr>
        <w:t>(2005)</w:t>
      </w:r>
      <w:r w:rsidRPr="009136EC">
        <w:rPr>
          <w:szCs w:val="22"/>
        </w:rPr>
        <w:t xml:space="preserve"> </w:t>
      </w:r>
      <w:r w:rsidRPr="009136EC">
        <w:rPr>
          <w:rStyle w:val="arttitle"/>
          <w:szCs w:val="22"/>
        </w:rPr>
        <w:t>Application of value stream mapping for lean operations and cycle time reduction: an Indian case study.</w:t>
      </w:r>
      <w:r w:rsidRPr="009136EC">
        <w:rPr>
          <w:szCs w:val="22"/>
        </w:rPr>
        <w:t xml:space="preserve"> </w:t>
      </w:r>
      <w:r w:rsidRPr="00B962CB">
        <w:rPr>
          <w:rStyle w:val="serialtitle"/>
          <w:szCs w:val="22"/>
        </w:rPr>
        <w:t>Prod Plan Control</w:t>
      </w:r>
      <w:r w:rsidRPr="009136EC">
        <w:rPr>
          <w:szCs w:val="22"/>
        </w:rPr>
        <w:t xml:space="preserve"> </w:t>
      </w:r>
      <w:r w:rsidRPr="009136EC">
        <w:rPr>
          <w:rStyle w:val="volumeissue"/>
          <w:szCs w:val="22"/>
        </w:rPr>
        <w:t>16:</w:t>
      </w:r>
      <w:r w:rsidRPr="009136EC">
        <w:rPr>
          <w:rStyle w:val="pagerange"/>
          <w:szCs w:val="22"/>
        </w:rPr>
        <w:t>44-59.</w:t>
      </w:r>
    </w:p>
    <w:p w14:paraId="0CCB39F6" w14:textId="7D706D64" w:rsidR="000C1B89" w:rsidRPr="009136EC" w:rsidRDefault="00716699" w:rsidP="00D463EE">
      <w:pPr>
        <w:rPr>
          <w:rStyle w:val="author-list"/>
          <w:szCs w:val="22"/>
        </w:rPr>
      </w:pPr>
      <w:r w:rsidRPr="009136EC">
        <w:rPr>
          <w:szCs w:val="22"/>
        </w:rPr>
        <w:t>van den Berg J P, and Zijm W H M (1999) Models for warehouse management: Classification and examples</w:t>
      </w:r>
      <w:r w:rsidR="004657EF">
        <w:rPr>
          <w:szCs w:val="22"/>
        </w:rPr>
        <w:t>.</w:t>
      </w:r>
      <w:r w:rsidRPr="009136EC">
        <w:rPr>
          <w:szCs w:val="22"/>
        </w:rPr>
        <w:t xml:space="preserve"> </w:t>
      </w:r>
      <w:r w:rsidRPr="009136EC">
        <w:rPr>
          <w:rStyle w:val="Enfasicorsivo"/>
          <w:i w:val="0"/>
          <w:szCs w:val="22"/>
        </w:rPr>
        <w:t>Int J Production Economics</w:t>
      </w:r>
      <w:r w:rsidRPr="009136EC">
        <w:rPr>
          <w:szCs w:val="22"/>
        </w:rPr>
        <w:t xml:space="preserve"> </w:t>
      </w:r>
      <w:r w:rsidRPr="009136EC">
        <w:rPr>
          <w:rStyle w:val="Enfasicorsivo"/>
          <w:i w:val="0"/>
          <w:szCs w:val="22"/>
        </w:rPr>
        <w:t>59</w:t>
      </w:r>
      <w:r w:rsidRPr="009136EC">
        <w:rPr>
          <w:rStyle w:val="Enfasicorsivo"/>
          <w:szCs w:val="22"/>
        </w:rPr>
        <w:t>:</w:t>
      </w:r>
      <w:r w:rsidRPr="009136EC">
        <w:rPr>
          <w:szCs w:val="22"/>
        </w:rPr>
        <w:t>519-528.</w:t>
      </w:r>
    </w:p>
    <w:sectPr w:rsidR="000C1B89" w:rsidRPr="009136EC" w:rsidSect="00E43F28">
      <w:headerReference w:type="even" r:id="rId9"/>
      <w:headerReference w:type="default" r:id="rId10"/>
      <w:headerReference w:type="first" r:id="rId11"/>
      <w:footerReference w:type="first" r:id="rId12"/>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2D157" w14:textId="77777777" w:rsidR="00C43BE1" w:rsidRDefault="00C43BE1">
      <w:pPr>
        <w:spacing w:line="240" w:lineRule="auto"/>
      </w:pPr>
      <w:r>
        <w:separator/>
      </w:r>
    </w:p>
  </w:endnote>
  <w:endnote w:type="continuationSeparator" w:id="0">
    <w:p w14:paraId="476D9D6C" w14:textId="77777777" w:rsidR="00C43BE1" w:rsidRDefault="00C43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36CFACE0"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D10BC1">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852F" w14:textId="77777777" w:rsidR="00C43BE1" w:rsidRDefault="00C43BE1">
      <w:pPr>
        <w:spacing w:line="240" w:lineRule="auto"/>
      </w:pPr>
      <w:r>
        <w:separator/>
      </w:r>
    </w:p>
  </w:footnote>
  <w:footnote w:type="continuationSeparator" w:id="0">
    <w:p w14:paraId="7236C155" w14:textId="77777777" w:rsidR="00C43BE1" w:rsidRDefault="00C43BE1">
      <w:pPr>
        <w:spacing w:line="240" w:lineRule="auto"/>
      </w:pPr>
      <w:r>
        <w:continuationSeparator/>
      </w:r>
    </w:p>
  </w:footnote>
  <w:footnote w:id="1">
    <w:p w14:paraId="321DCAD9" w14:textId="091EB3C2" w:rsidR="000F60FC" w:rsidRPr="00A1402C" w:rsidRDefault="000F60FC" w:rsidP="008D062A">
      <w:pPr>
        <w:spacing w:line="276" w:lineRule="auto"/>
        <w:rPr>
          <w:sz w:val="16"/>
          <w:szCs w:val="16"/>
          <w:lang w:val="en-GB"/>
        </w:rPr>
      </w:pPr>
      <w:r w:rsidRPr="006C056C">
        <w:rPr>
          <w:rStyle w:val="Rimandonotaapidipagina"/>
          <w:sz w:val="18"/>
          <w:szCs w:val="18"/>
        </w:rPr>
        <w:footnoteRef/>
      </w:r>
      <w:r w:rsidRPr="006C056C">
        <w:rPr>
          <w:rStyle w:val="Collegamentoipertestuale"/>
          <w:sz w:val="18"/>
          <w:szCs w:val="18"/>
          <w:u w:val="none"/>
          <w:lang w:val="en-GB"/>
        </w:rPr>
        <w:t xml:space="preserve"> </w:t>
      </w:r>
      <w:r w:rsidRPr="00D77C44">
        <w:rPr>
          <w:sz w:val="16"/>
          <w:szCs w:val="16"/>
          <w:lang w:val="en-GB"/>
        </w:rPr>
        <w:t>http://www.roodbergen.com/warehouse/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27C9" w14:textId="502BF98A" w:rsidR="00B155FA"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 name="Group 6"/>
                        <wpg:cNvGrpSpPr>
                          <a:grpSpLocks/>
                        </wpg:cNvGrpSpPr>
                        <wpg:grpSpPr bwMode="auto">
                          <a:xfrm flipH="1">
                            <a:off x="496" y="843"/>
                            <a:ext cx="640" cy="652"/>
                            <a:chOff x="10777" y="845"/>
                            <a:chExt cx="640" cy="652"/>
                          </a:xfrm>
                        </wpg:grpSpPr>
                        <wps:wsp>
                          <wps:cNvPr id="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D10BC1">
      <w:rPr>
        <w:rStyle w:val="Numeropagina"/>
        <w:noProof/>
        <w:sz w:val="18"/>
      </w:rPr>
      <w:t>8</w:t>
    </w:r>
    <w:r w:rsidR="00A56CDE" w:rsidRPr="000E2F27">
      <w:rPr>
        <w:rStyle w:val="Numeropagina"/>
        <w:sz w:val="18"/>
      </w:rPr>
      <w:fldChar w:fldCharType="end"/>
    </w:r>
    <w:r w:rsidR="00A56CDE">
      <w:rPr>
        <w:rStyle w:val="Numeropagina"/>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02F8" w14:textId="6503BFFF" w:rsidR="005C3243" w:rsidRPr="006E70A6" w:rsidRDefault="00566851" w:rsidP="005C3243">
    <w:pPr>
      <w:spacing w:line="240" w:lineRule="auto"/>
      <w:jc w:val="center"/>
      <w:rPr>
        <w:rStyle w:val="markedcontent"/>
        <w:b/>
        <w:sz w:val="28"/>
        <w:szCs w:val="2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5C3243" w:rsidRPr="005C3243">
      <w:rPr>
        <w:i/>
        <w:noProof/>
        <w:sz w:val="18"/>
        <w:lang w:val="en-SG" w:eastAsia="en-SG"/>
      </w:rPr>
      <w:t xml:space="preserve">An Hypotesis of </w:t>
    </w:r>
    <w:r w:rsidR="005D07C3">
      <w:rPr>
        <w:i/>
        <w:noProof/>
        <w:sz w:val="18"/>
        <w:lang w:val="en-SG" w:eastAsia="en-SG"/>
      </w:rPr>
      <w:t>a Lean Warehouse D</w:t>
    </w:r>
    <w:r w:rsidR="005C3243" w:rsidRPr="005C3243">
      <w:rPr>
        <w:i/>
        <w:noProof/>
        <w:sz w:val="18"/>
        <w:lang w:val="en-SG" w:eastAsia="en-SG"/>
      </w:rPr>
      <w:t>esign for an Italian Textile-Apparel Company</w:t>
    </w:r>
  </w:p>
  <w:p w14:paraId="60063CC7" w14:textId="3B77F6B5" w:rsidR="00A138D7" w:rsidRDefault="00476E8C" w:rsidP="009423C4">
    <w:pPr>
      <w:pStyle w:val="Intestazione"/>
      <w:tabs>
        <w:tab w:val="clear" w:pos="4320"/>
        <w:tab w:val="clear" w:pos="8640"/>
        <w:tab w:val="center" w:pos="3600"/>
        <w:tab w:val="right" w:pos="7200"/>
      </w:tabs>
      <w:spacing w:after="280" w:line="180" w:lineRule="exact"/>
      <w:jc w:val="right"/>
      <w:rPr>
        <w:rStyle w:val="Numeropagina"/>
        <w:sz w:val="18"/>
      </w:rPr>
    </w:pPr>
    <w:r w:rsidRPr="000E2F27">
      <w:rPr>
        <w:i/>
        <w:noProof/>
        <w:sz w:val="18"/>
        <w:lang w:val="en-SG" w:eastAsia="en-SG"/>
      </w:rPr>
      <w:tab/>
    </w:r>
    <w:r w:rsidRPr="000E2F27">
      <w:rPr>
        <w:rStyle w:val="Numeropagina"/>
        <w:sz w:val="18"/>
      </w:rPr>
      <w:fldChar w:fldCharType="begin"/>
    </w:r>
    <w:r w:rsidRPr="000E2F27">
      <w:rPr>
        <w:rStyle w:val="Numeropagina"/>
        <w:sz w:val="18"/>
      </w:rPr>
      <w:instrText xml:space="preserve">PAGE  </w:instrText>
    </w:r>
    <w:r w:rsidRPr="000E2F27">
      <w:rPr>
        <w:rStyle w:val="Numeropagina"/>
        <w:sz w:val="18"/>
      </w:rPr>
      <w:fldChar w:fldCharType="separate"/>
    </w:r>
    <w:r w:rsidR="00D10BC1">
      <w:rPr>
        <w:rStyle w:val="Numeropagina"/>
        <w:noProof/>
        <w:sz w:val="18"/>
      </w:rPr>
      <w:t>7</w:t>
    </w:r>
    <w:r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6" name="Group 1"/>
                      <wpg:cNvGrpSpPr>
                        <a:grpSpLocks/>
                      </wpg:cNvGrpSpPr>
                      <wpg:grpSpPr bwMode="auto">
                        <a:xfrm>
                          <a:off x="0" y="0"/>
                          <a:ext cx="6929408" cy="415144"/>
                          <a:chOff x="496" y="843"/>
                          <a:chExt cx="10910" cy="654"/>
                        </a:xfrm>
                      </wpg:grpSpPr>
                      <wpg:grpSp>
                        <wpg:cNvPr id="7" name="Group 3"/>
                        <wpg:cNvGrpSpPr>
                          <a:grpSpLocks/>
                        </wpg:cNvGrpSpPr>
                        <wpg:grpSpPr bwMode="auto">
                          <a:xfrm>
                            <a:off x="10766" y="845"/>
                            <a:ext cx="640" cy="652"/>
                            <a:chOff x="10777" y="845"/>
                            <a:chExt cx="640" cy="652"/>
                          </a:xfrm>
                        </wpg:grpSpPr>
                        <wps:wsp>
                          <wps:cNvPr id="8"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0" name="Group 6"/>
                        <wpg:cNvGrpSpPr>
                          <a:grpSpLocks/>
                        </wpg:cNvGrpSpPr>
                        <wpg:grpSpPr bwMode="auto">
                          <a:xfrm flipH="1">
                            <a:off x="496" y="843"/>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3" name="Group 13"/>
                      <wpg:cNvGrpSpPr>
                        <a:grpSpLocks/>
                      </wpg:cNvGrpSpPr>
                      <wpg:grpSpPr bwMode="auto">
                        <a:xfrm flipV="1">
                          <a:off x="10886" y="9198429"/>
                          <a:ext cx="6929120" cy="414655"/>
                          <a:chOff x="496" y="843"/>
                          <a:chExt cx="10910" cy="654"/>
                        </a:xfrm>
                      </wpg:grpSpPr>
                      <wpg:grpSp>
                        <wpg:cNvPr id="14" name="Group 3"/>
                        <wpg:cNvGrpSpPr>
                          <a:grpSpLocks/>
                        </wpg:cNvGrpSpPr>
                        <wpg:grpSpPr bwMode="auto">
                          <a:xfrm>
                            <a:off x="10766" y="845"/>
                            <a:ext cx="640" cy="652"/>
                            <a:chOff x="10777" y="845"/>
                            <a:chExt cx="640" cy="652"/>
                          </a:xfrm>
                        </wpg:grpSpPr>
                        <wps:wsp>
                          <wps:cNvPr id="15"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4"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25" name="Group 6"/>
                        <wpg:cNvGrpSpPr>
                          <a:grpSpLocks/>
                        </wpg:cNvGrpSpPr>
                        <wpg:grpSpPr bwMode="auto">
                          <a:xfrm flipH="1">
                            <a:off x="496" y="843"/>
                            <a:ext cx="640" cy="652"/>
                            <a:chOff x="10777" y="845"/>
                            <a:chExt cx="640" cy="652"/>
                          </a:xfrm>
                        </wpg:grpSpPr>
                        <wps:wsp>
                          <wps:cNvPr id="2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8DDADA"/>
    <w:multiLevelType w:val="hybridMultilevel"/>
    <w:tmpl w:val="E79301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1"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4"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5"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7"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8"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9" w15:restartNumberingAfterBreak="0">
    <w:nsid w:val="54720C2B"/>
    <w:multiLevelType w:val="hybridMultilevel"/>
    <w:tmpl w:val="5E9068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BA51DE5"/>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3" w15:restartNumberingAfterBreak="0">
    <w:nsid w:val="68BD59A9"/>
    <w:multiLevelType w:val="multilevel"/>
    <w:tmpl w:val="DCDC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5"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abstractNum w:abstractNumId="26" w15:restartNumberingAfterBreak="0">
    <w:nsid w:val="7F5A6E7B"/>
    <w:multiLevelType w:val="multilevel"/>
    <w:tmpl w:val="82B2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2879599">
    <w:abstractNumId w:val="24"/>
  </w:num>
  <w:num w:numId="2" w16cid:durableId="730469081">
    <w:abstractNumId w:val="18"/>
  </w:num>
  <w:num w:numId="3" w16cid:durableId="1074821617">
    <w:abstractNumId w:val="17"/>
  </w:num>
  <w:num w:numId="4" w16cid:durableId="2138058544">
    <w:abstractNumId w:val="10"/>
  </w:num>
  <w:num w:numId="5" w16cid:durableId="443766648">
    <w:abstractNumId w:val="25"/>
  </w:num>
  <w:num w:numId="6" w16cid:durableId="1511724902">
    <w:abstractNumId w:val="11"/>
  </w:num>
  <w:num w:numId="7" w16cid:durableId="2136949725">
    <w:abstractNumId w:val="5"/>
  </w:num>
  <w:num w:numId="8" w16cid:durableId="208228606">
    <w:abstractNumId w:val="12"/>
  </w:num>
  <w:num w:numId="9" w16cid:durableId="1562906659">
    <w:abstractNumId w:val="13"/>
  </w:num>
  <w:num w:numId="10" w16cid:durableId="1609117214">
    <w:abstractNumId w:val="1"/>
  </w:num>
  <w:num w:numId="11" w16cid:durableId="12066721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11522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2904710">
    <w:abstractNumId w:val="14"/>
  </w:num>
  <w:num w:numId="14" w16cid:durableId="12915460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30400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7841514">
    <w:abstractNumId w:val="4"/>
  </w:num>
  <w:num w:numId="17" w16cid:durableId="139659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24901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2528661">
    <w:abstractNumId w:val="21"/>
  </w:num>
  <w:num w:numId="20" w16cid:durableId="897934495">
    <w:abstractNumId w:val="21"/>
  </w:num>
  <w:num w:numId="21" w16cid:durableId="2040736297">
    <w:abstractNumId w:val="21"/>
  </w:num>
  <w:num w:numId="22" w16cid:durableId="257295100">
    <w:abstractNumId w:val="11"/>
  </w:num>
  <w:num w:numId="23" w16cid:durableId="1408266979">
    <w:abstractNumId w:val="11"/>
  </w:num>
  <w:num w:numId="24" w16cid:durableId="1708333018">
    <w:abstractNumId w:val="0"/>
  </w:num>
  <w:num w:numId="25" w16cid:durableId="1546286079">
    <w:abstractNumId w:val="6"/>
  </w:num>
  <w:num w:numId="26" w16cid:durableId="1724794690">
    <w:abstractNumId w:val="3"/>
  </w:num>
  <w:num w:numId="27" w16cid:durableId="775291629">
    <w:abstractNumId w:val="15"/>
  </w:num>
  <w:num w:numId="28" w16cid:durableId="1181578876">
    <w:abstractNumId w:val="2"/>
  </w:num>
  <w:num w:numId="29" w16cid:durableId="350835409">
    <w:abstractNumId w:val="9"/>
  </w:num>
  <w:num w:numId="30" w16cid:durableId="666247777">
    <w:abstractNumId w:val="11"/>
  </w:num>
  <w:num w:numId="31" w16cid:durableId="1337655753">
    <w:abstractNumId w:val="11"/>
  </w:num>
  <w:num w:numId="32" w16cid:durableId="1975864930">
    <w:abstractNumId w:val="11"/>
  </w:num>
  <w:num w:numId="33" w16cid:durableId="66345069">
    <w:abstractNumId w:val="11"/>
  </w:num>
  <w:num w:numId="34" w16cid:durableId="75397682">
    <w:abstractNumId w:val="11"/>
  </w:num>
  <w:num w:numId="35" w16cid:durableId="495464249">
    <w:abstractNumId w:val="11"/>
  </w:num>
  <w:num w:numId="36" w16cid:durableId="12269951">
    <w:abstractNumId w:val="11"/>
  </w:num>
  <w:num w:numId="37" w16cid:durableId="1857035646">
    <w:abstractNumId w:val="11"/>
  </w:num>
  <w:num w:numId="38" w16cid:durableId="225772150">
    <w:abstractNumId w:val="11"/>
    <w:lvlOverride w:ilvl="0">
      <w:startOverride w:val="1"/>
    </w:lvlOverride>
  </w:num>
  <w:num w:numId="39" w16cid:durableId="1758090878">
    <w:abstractNumId w:val="7"/>
  </w:num>
  <w:num w:numId="40" w16cid:durableId="1566643567">
    <w:abstractNumId w:val="11"/>
  </w:num>
  <w:num w:numId="41" w16cid:durableId="1853109428">
    <w:abstractNumId w:val="11"/>
  </w:num>
  <w:num w:numId="42" w16cid:durableId="109084402">
    <w:abstractNumId w:val="11"/>
  </w:num>
  <w:num w:numId="43" w16cid:durableId="466171567">
    <w:abstractNumId w:val="19"/>
  </w:num>
  <w:num w:numId="44" w16cid:durableId="485783773">
    <w:abstractNumId w:val="20"/>
  </w:num>
  <w:num w:numId="45" w16cid:durableId="1063214833">
    <w:abstractNumId w:val="26"/>
  </w:num>
  <w:num w:numId="46" w16cid:durableId="1758165932">
    <w:abstractNumId w:val="23"/>
  </w:num>
  <w:num w:numId="47" w16cid:durableId="59972826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4097"/>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2EEE"/>
    <w:rsid w:val="00006F22"/>
    <w:rsid w:val="00010C06"/>
    <w:rsid w:val="00011663"/>
    <w:rsid w:val="00013FAC"/>
    <w:rsid w:val="000150CD"/>
    <w:rsid w:val="0001689F"/>
    <w:rsid w:val="000170D5"/>
    <w:rsid w:val="000207D2"/>
    <w:rsid w:val="00021101"/>
    <w:rsid w:val="00034334"/>
    <w:rsid w:val="000343A6"/>
    <w:rsid w:val="00034E89"/>
    <w:rsid w:val="000358C0"/>
    <w:rsid w:val="00041C51"/>
    <w:rsid w:val="00041EE6"/>
    <w:rsid w:val="00051213"/>
    <w:rsid w:val="00054B55"/>
    <w:rsid w:val="00055617"/>
    <w:rsid w:val="00062998"/>
    <w:rsid w:val="00072C07"/>
    <w:rsid w:val="0007387C"/>
    <w:rsid w:val="0007584D"/>
    <w:rsid w:val="000771BE"/>
    <w:rsid w:val="000853BC"/>
    <w:rsid w:val="00092D63"/>
    <w:rsid w:val="00096B47"/>
    <w:rsid w:val="000A0084"/>
    <w:rsid w:val="000A596C"/>
    <w:rsid w:val="000C1B89"/>
    <w:rsid w:val="000C4AF8"/>
    <w:rsid w:val="000C7CCA"/>
    <w:rsid w:val="000D390F"/>
    <w:rsid w:val="000D5C93"/>
    <w:rsid w:val="000E2F27"/>
    <w:rsid w:val="000E4C33"/>
    <w:rsid w:val="000F2159"/>
    <w:rsid w:val="000F254D"/>
    <w:rsid w:val="000F5341"/>
    <w:rsid w:val="000F5D54"/>
    <w:rsid w:val="000F60FC"/>
    <w:rsid w:val="001002D8"/>
    <w:rsid w:val="00105A67"/>
    <w:rsid w:val="0010604B"/>
    <w:rsid w:val="00107A8A"/>
    <w:rsid w:val="00115B90"/>
    <w:rsid w:val="00122983"/>
    <w:rsid w:val="00123436"/>
    <w:rsid w:val="00124158"/>
    <w:rsid w:val="00125DB4"/>
    <w:rsid w:val="00127A97"/>
    <w:rsid w:val="00127DA7"/>
    <w:rsid w:val="00132754"/>
    <w:rsid w:val="001334DD"/>
    <w:rsid w:val="001429F4"/>
    <w:rsid w:val="00143247"/>
    <w:rsid w:val="00146AF3"/>
    <w:rsid w:val="001504C8"/>
    <w:rsid w:val="00151DC5"/>
    <w:rsid w:val="00151DED"/>
    <w:rsid w:val="001540CF"/>
    <w:rsid w:val="00155EAF"/>
    <w:rsid w:val="001646F6"/>
    <w:rsid w:val="00165EDE"/>
    <w:rsid w:val="00165F53"/>
    <w:rsid w:val="001707B4"/>
    <w:rsid w:val="00176422"/>
    <w:rsid w:val="00180BB3"/>
    <w:rsid w:val="001811D7"/>
    <w:rsid w:val="00190C8D"/>
    <w:rsid w:val="00194854"/>
    <w:rsid w:val="00197107"/>
    <w:rsid w:val="00197312"/>
    <w:rsid w:val="001A13E9"/>
    <w:rsid w:val="001A3419"/>
    <w:rsid w:val="001A52A5"/>
    <w:rsid w:val="001A756D"/>
    <w:rsid w:val="001B1B69"/>
    <w:rsid w:val="001B3130"/>
    <w:rsid w:val="001B43AB"/>
    <w:rsid w:val="001C41D2"/>
    <w:rsid w:val="001C5436"/>
    <w:rsid w:val="001D184B"/>
    <w:rsid w:val="001D232A"/>
    <w:rsid w:val="001D480B"/>
    <w:rsid w:val="001D48D8"/>
    <w:rsid w:val="001D5C25"/>
    <w:rsid w:val="001E38A2"/>
    <w:rsid w:val="001E44C7"/>
    <w:rsid w:val="001E75D8"/>
    <w:rsid w:val="00200467"/>
    <w:rsid w:val="00201FCF"/>
    <w:rsid w:val="00205C1E"/>
    <w:rsid w:val="0020681C"/>
    <w:rsid w:val="002138D2"/>
    <w:rsid w:val="00214440"/>
    <w:rsid w:val="00215D25"/>
    <w:rsid w:val="002174A1"/>
    <w:rsid w:val="00227FD1"/>
    <w:rsid w:val="00231470"/>
    <w:rsid w:val="002415C4"/>
    <w:rsid w:val="00241E9F"/>
    <w:rsid w:val="00247384"/>
    <w:rsid w:val="00251C05"/>
    <w:rsid w:val="002524D4"/>
    <w:rsid w:val="0025319A"/>
    <w:rsid w:val="00256E13"/>
    <w:rsid w:val="0026025E"/>
    <w:rsid w:val="00260E32"/>
    <w:rsid w:val="00260EC0"/>
    <w:rsid w:val="0026349E"/>
    <w:rsid w:val="00265B71"/>
    <w:rsid w:val="002660BC"/>
    <w:rsid w:val="00272F29"/>
    <w:rsid w:val="0027461C"/>
    <w:rsid w:val="00276C2E"/>
    <w:rsid w:val="002807E5"/>
    <w:rsid w:val="00281505"/>
    <w:rsid w:val="00281F6D"/>
    <w:rsid w:val="00282157"/>
    <w:rsid w:val="00282989"/>
    <w:rsid w:val="00287E67"/>
    <w:rsid w:val="00287F3D"/>
    <w:rsid w:val="002946A4"/>
    <w:rsid w:val="00296ECD"/>
    <w:rsid w:val="002A2910"/>
    <w:rsid w:val="002A45C3"/>
    <w:rsid w:val="002A58FD"/>
    <w:rsid w:val="002B2178"/>
    <w:rsid w:val="002B247D"/>
    <w:rsid w:val="002B2D8B"/>
    <w:rsid w:val="002B418F"/>
    <w:rsid w:val="002B4D15"/>
    <w:rsid w:val="002C06E7"/>
    <w:rsid w:val="002C3CED"/>
    <w:rsid w:val="002C5CB4"/>
    <w:rsid w:val="002C7D1A"/>
    <w:rsid w:val="002D2543"/>
    <w:rsid w:val="002D29FD"/>
    <w:rsid w:val="002D3043"/>
    <w:rsid w:val="002D3231"/>
    <w:rsid w:val="002D39F0"/>
    <w:rsid w:val="002D3F98"/>
    <w:rsid w:val="002D414C"/>
    <w:rsid w:val="002D7E2C"/>
    <w:rsid w:val="002E42E8"/>
    <w:rsid w:val="002E4DAC"/>
    <w:rsid w:val="002E6684"/>
    <w:rsid w:val="002F01ED"/>
    <w:rsid w:val="002F7330"/>
    <w:rsid w:val="00301178"/>
    <w:rsid w:val="00302D82"/>
    <w:rsid w:val="003069D3"/>
    <w:rsid w:val="003111B2"/>
    <w:rsid w:val="003175DE"/>
    <w:rsid w:val="00323789"/>
    <w:rsid w:val="00324DA4"/>
    <w:rsid w:val="00326DB2"/>
    <w:rsid w:val="0032795C"/>
    <w:rsid w:val="0033032F"/>
    <w:rsid w:val="00332921"/>
    <w:rsid w:val="00335F68"/>
    <w:rsid w:val="003360BF"/>
    <w:rsid w:val="0033631D"/>
    <w:rsid w:val="003367F6"/>
    <w:rsid w:val="00340966"/>
    <w:rsid w:val="00341D1E"/>
    <w:rsid w:val="003436C5"/>
    <w:rsid w:val="00345F49"/>
    <w:rsid w:val="00354949"/>
    <w:rsid w:val="003609D7"/>
    <w:rsid w:val="00362D5B"/>
    <w:rsid w:val="00362DC1"/>
    <w:rsid w:val="00364272"/>
    <w:rsid w:val="003719E6"/>
    <w:rsid w:val="00372272"/>
    <w:rsid w:val="00373C13"/>
    <w:rsid w:val="0037489D"/>
    <w:rsid w:val="003758EB"/>
    <w:rsid w:val="003778AA"/>
    <w:rsid w:val="003812D5"/>
    <w:rsid w:val="00381C59"/>
    <w:rsid w:val="0038280F"/>
    <w:rsid w:val="00393E45"/>
    <w:rsid w:val="003A4089"/>
    <w:rsid w:val="003A56E7"/>
    <w:rsid w:val="003B04BD"/>
    <w:rsid w:val="003B2BC3"/>
    <w:rsid w:val="003B392B"/>
    <w:rsid w:val="003B6622"/>
    <w:rsid w:val="003C11C0"/>
    <w:rsid w:val="003D0BAA"/>
    <w:rsid w:val="003D6B65"/>
    <w:rsid w:val="003E156F"/>
    <w:rsid w:val="003F21E5"/>
    <w:rsid w:val="00400544"/>
    <w:rsid w:val="00402E4D"/>
    <w:rsid w:val="00411967"/>
    <w:rsid w:val="00412D22"/>
    <w:rsid w:val="004136C5"/>
    <w:rsid w:val="00413FBF"/>
    <w:rsid w:val="00414D53"/>
    <w:rsid w:val="00416BA3"/>
    <w:rsid w:val="00416CC9"/>
    <w:rsid w:val="00417671"/>
    <w:rsid w:val="004178FA"/>
    <w:rsid w:val="00417DA2"/>
    <w:rsid w:val="00417E1C"/>
    <w:rsid w:val="004225DE"/>
    <w:rsid w:val="004226E9"/>
    <w:rsid w:val="00425A66"/>
    <w:rsid w:val="00430738"/>
    <w:rsid w:val="0043525F"/>
    <w:rsid w:val="00435B21"/>
    <w:rsid w:val="00441517"/>
    <w:rsid w:val="00445735"/>
    <w:rsid w:val="004479AA"/>
    <w:rsid w:val="00452DE7"/>
    <w:rsid w:val="00453F74"/>
    <w:rsid w:val="004553E1"/>
    <w:rsid w:val="004554B8"/>
    <w:rsid w:val="0046185A"/>
    <w:rsid w:val="00462BF0"/>
    <w:rsid w:val="00462CBA"/>
    <w:rsid w:val="00464702"/>
    <w:rsid w:val="00464BF3"/>
    <w:rsid w:val="004651B3"/>
    <w:rsid w:val="004657EF"/>
    <w:rsid w:val="004662E7"/>
    <w:rsid w:val="00466742"/>
    <w:rsid w:val="00467725"/>
    <w:rsid w:val="00474C6A"/>
    <w:rsid w:val="00476E8C"/>
    <w:rsid w:val="00481549"/>
    <w:rsid w:val="004822FD"/>
    <w:rsid w:val="0048305E"/>
    <w:rsid w:val="0048706B"/>
    <w:rsid w:val="0048714B"/>
    <w:rsid w:val="004A0C1B"/>
    <w:rsid w:val="004A10DD"/>
    <w:rsid w:val="004A19E7"/>
    <w:rsid w:val="004A6ABE"/>
    <w:rsid w:val="004B6A1F"/>
    <w:rsid w:val="004B6F6F"/>
    <w:rsid w:val="004B7B76"/>
    <w:rsid w:val="004C0B1B"/>
    <w:rsid w:val="004C7AE9"/>
    <w:rsid w:val="004D03EE"/>
    <w:rsid w:val="004D16E7"/>
    <w:rsid w:val="004D1F19"/>
    <w:rsid w:val="004D7CBE"/>
    <w:rsid w:val="004D7FF9"/>
    <w:rsid w:val="004E54C3"/>
    <w:rsid w:val="004F3F3C"/>
    <w:rsid w:val="004F6107"/>
    <w:rsid w:val="004F62F6"/>
    <w:rsid w:val="004F6371"/>
    <w:rsid w:val="005052EC"/>
    <w:rsid w:val="0050550F"/>
    <w:rsid w:val="0050623E"/>
    <w:rsid w:val="0050765A"/>
    <w:rsid w:val="00510CDF"/>
    <w:rsid w:val="00516571"/>
    <w:rsid w:val="005275B0"/>
    <w:rsid w:val="005308EB"/>
    <w:rsid w:val="005327E5"/>
    <w:rsid w:val="00536810"/>
    <w:rsid w:val="005501B1"/>
    <w:rsid w:val="00551DC7"/>
    <w:rsid w:val="00553BA1"/>
    <w:rsid w:val="00554DC5"/>
    <w:rsid w:val="005567E0"/>
    <w:rsid w:val="0056238C"/>
    <w:rsid w:val="0056462E"/>
    <w:rsid w:val="00566851"/>
    <w:rsid w:val="00577974"/>
    <w:rsid w:val="00577E65"/>
    <w:rsid w:val="00583D86"/>
    <w:rsid w:val="00584141"/>
    <w:rsid w:val="005947F5"/>
    <w:rsid w:val="00594E12"/>
    <w:rsid w:val="00596504"/>
    <w:rsid w:val="005A0106"/>
    <w:rsid w:val="005A023F"/>
    <w:rsid w:val="005B22D7"/>
    <w:rsid w:val="005B238B"/>
    <w:rsid w:val="005B4895"/>
    <w:rsid w:val="005B7822"/>
    <w:rsid w:val="005C1862"/>
    <w:rsid w:val="005C199B"/>
    <w:rsid w:val="005C1CD1"/>
    <w:rsid w:val="005C3243"/>
    <w:rsid w:val="005C400D"/>
    <w:rsid w:val="005C4AA9"/>
    <w:rsid w:val="005C503A"/>
    <w:rsid w:val="005C7342"/>
    <w:rsid w:val="005D07C3"/>
    <w:rsid w:val="005D2441"/>
    <w:rsid w:val="005D2BB9"/>
    <w:rsid w:val="005D60CE"/>
    <w:rsid w:val="005D791F"/>
    <w:rsid w:val="005E1F7E"/>
    <w:rsid w:val="005E2418"/>
    <w:rsid w:val="005E4032"/>
    <w:rsid w:val="005E543C"/>
    <w:rsid w:val="005E5EE0"/>
    <w:rsid w:val="005F12D1"/>
    <w:rsid w:val="005F4558"/>
    <w:rsid w:val="005F5BCB"/>
    <w:rsid w:val="00600F39"/>
    <w:rsid w:val="00601825"/>
    <w:rsid w:val="006039FD"/>
    <w:rsid w:val="00607D09"/>
    <w:rsid w:val="00611CF5"/>
    <w:rsid w:val="00616655"/>
    <w:rsid w:val="00616FBE"/>
    <w:rsid w:val="00617AE9"/>
    <w:rsid w:val="00622050"/>
    <w:rsid w:val="006232D0"/>
    <w:rsid w:val="00625DEE"/>
    <w:rsid w:val="00626616"/>
    <w:rsid w:val="00630164"/>
    <w:rsid w:val="006334AA"/>
    <w:rsid w:val="00633639"/>
    <w:rsid w:val="0064475B"/>
    <w:rsid w:val="006475E8"/>
    <w:rsid w:val="00647807"/>
    <w:rsid w:val="00651C60"/>
    <w:rsid w:val="00667B76"/>
    <w:rsid w:val="0067767D"/>
    <w:rsid w:val="00680158"/>
    <w:rsid w:val="00685409"/>
    <w:rsid w:val="006913D2"/>
    <w:rsid w:val="006957D8"/>
    <w:rsid w:val="006A40BD"/>
    <w:rsid w:val="006A5F51"/>
    <w:rsid w:val="006A67B3"/>
    <w:rsid w:val="006A7075"/>
    <w:rsid w:val="006A7C09"/>
    <w:rsid w:val="006B2F24"/>
    <w:rsid w:val="006C056C"/>
    <w:rsid w:val="006C12C8"/>
    <w:rsid w:val="006C7CB5"/>
    <w:rsid w:val="006D0D9E"/>
    <w:rsid w:val="006D143C"/>
    <w:rsid w:val="006D45D8"/>
    <w:rsid w:val="006D5BDA"/>
    <w:rsid w:val="006D7E12"/>
    <w:rsid w:val="006E3BB0"/>
    <w:rsid w:val="006F55CA"/>
    <w:rsid w:val="006F6A3D"/>
    <w:rsid w:val="006F6A98"/>
    <w:rsid w:val="006F7345"/>
    <w:rsid w:val="00701267"/>
    <w:rsid w:val="00701A95"/>
    <w:rsid w:val="00706B35"/>
    <w:rsid w:val="00707D3A"/>
    <w:rsid w:val="00716699"/>
    <w:rsid w:val="00717AA1"/>
    <w:rsid w:val="00717EF2"/>
    <w:rsid w:val="00730A95"/>
    <w:rsid w:val="00734E09"/>
    <w:rsid w:val="007370F2"/>
    <w:rsid w:val="00740C3C"/>
    <w:rsid w:val="007410FD"/>
    <w:rsid w:val="007456FD"/>
    <w:rsid w:val="00745D4D"/>
    <w:rsid w:val="00746831"/>
    <w:rsid w:val="00746EEB"/>
    <w:rsid w:val="007478B4"/>
    <w:rsid w:val="007531E8"/>
    <w:rsid w:val="007543F6"/>
    <w:rsid w:val="00756C36"/>
    <w:rsid w:val="00757B23"/>
    <w:rsid w:val="00760D79"/>
    <w:rsid w:val="007639DD"/>
    <w:rsid w:val="0076476C"/>
    <w:rsid w:val="00770002"/>
    <w:rsid w:val="007733CE"/>
    <w:rsid w:val="007740B5"/>
    <w:rsid w:val="007743D3"/>
    <w:rsid w:val="00777F75"/>
    <w:rsid w:val="0078041F"/>
    <w:rsid w:val="007808F3"/>
    <w:rsid w:val="00784F76"/>
    <w:rsid w:val="007854CD"/>
    <w:rsid w:val="00787225"/>
    <w:rsid w:val="00791B0C"/>
    <w:rsid w:val="00793B6C"/>
    <w:rsid w:val="007960EE"/>
    <w:rsid w:val="007A7E8D"/>
    <w:rsid w:val="007B0738"/>
    <w:rsid w:val="007B4EF3"/>
    <w:rsid w:val="007B567F"/>
    <w:rsid w:val="007C3412"/>
    <w:rsid w:val="007D0046"/>
    <w:rsid w:val="007D090B"/>
    <w:rsid w:val="007D0E64"/>
    <w:rsid w:val="007D1490"/>
    <w:rsid w:val="007D358E"/>
    <w:rsid w:val="007D4C47"/>
    <w:rsid w:val="007E26B4"/>
    <w:rsid w:val="007E2A4C"/>
    <w:rsid w:val="007E30E1"/>
    <w:rsid w:val="007E72BA"/>
    <w:rsid w:val="007F2C96"/>
    <w:rsid w:val="007F33D4"/>
    <w:rsid w:val="007F4848"/>
    <w:rsid w:val="007F48D8"/>
    <w:rsid w:val="007F6D1F"/>
    <w:rsid w:val="007F7EDC"/>
    <w:rsid w:val="00801520"/>
    <w:rsid w:val="00811C43"/>
    <w:rsid w:val="00813091"/>
    <w:rsid w:val="00813818"/>
    <w:rsid w:val="0081646F"/>
    <w:rsid w:val="00820F66"/>
    <w:rsid w:val="008235E8"/>
    <w:rsid w:val="00825185"/>
    <w:rsid w:val="0082660E"/>
    <w:rsid w:val="008326CF"/>
    <w:rsid w:val="008349D8"/>
    <w:rsid w:val="00836890"/>
    <w:rsid w:val="00837CB9"/>
    <w:rsid w:val="00842480"/>
    <w:rsid w:val="008468F3"/>
    <w:rsid w:val="0084721A"/>
    <w:rsid w:val="00851759"/>
    <w:rsid w:val="00855A7B"/>
    <w:rsid w:val="008635F0"/>
    <w:rsid w:val="00864C5F"/>
    <w:rsid w:val="0086520E"/>
    <w:rsid w:val="00866AF8"/>
    <w:rsid w:val="00867EB1"/>
    <w:rsid w:val="00870AF5"/>
    <w:rsid w:val="00870B2F"/>
    <w:rsid w:val="008743F1"/>
    <w:rsid w:val="00883ADA"/>
    <w:rsid w:val="00885E21"/>
    <w:rsid w:val="00886930"/>
    <w:rsid w:val="008877CB"/>
    <w:rsid w:val="00890039"/>
    <w:rsid w:val="008908FE"/>
    <w:rsid w:val="008918F1"/>
    <w:rsid w:val="008947F1"/>
    <w:rsid w:val="008950D5"/>
    <w:rsid w:val="008A32E5"/>
    <w:rsid w:val="008A3CBB"/>
    <w:rsid w:val="008A6BEC"/>
    <w:rsid w:val="008B058F"/>
    <w:rsid w:val="008B080F"/>
    <w:rsid w:val="008B0E64"/>
    <w:rsid w:val="008B3CA6"/>
    <w:rsid w:val="008B4D69"/>
    <w:rsid w:val="008B5AAC"/>
    <w:rsid w:val="008B7DFC"/>
    <w:rsid w:val="008C1A0D"/>
    <w:rsid w:val="008C4818"/>
    <w:rsid w:val="008C685C"/>
    <w:rsid w:val="008C71DC"/>
    <w:rsid w:val="008D062A"/>
    <w:rsid w:val="008D0A40"/>
    <w:rsid w:val="008D45A3"/>
    <w:rsid w:val="008D59D4"/>
    <w:rsid w:val="008E497B"/>
    <w:rsid w:val="008F2059"/>
    <w:rsid w:val="008F2AE1"/>
    <w:rsid w:val="008F43D1"/>
    <w:rsid w:val="008F6B46"/>
    <w:rsid w:val="00905A9E"/>
    <w:rsid w:val="009102E2"/>
    <w:rsid w:val="009128B3"/>
    <w:rsid w:val="009136EC"/>
    <w:rsid w:val="00913BEA"/>
    <w:rsid w:val="00922EDF"/>
    <w:rsid w:val="00925C93"/>
    <w:rsid w:val="0092621A"/>
    <w:rsid w:val="00926432"/>
    <w:rsid w:val="0093138F"/>
    <w:rsid w:val="00932A8F"/>
    <w:rsid w:val="00933404"/>
    <w:rsid w:val="00933B13"/>
    <w:rsid w:val="00940B49"/>
    <w:rsid w:val="009423C4"/>
    <w:rsid w:val="00943340"/>
    <w:rsid w:val="00947FA5"/>
    <w:rsid w:val="0095003F"/>
    <w:rsid w:val="00950795"/>
    <w:rsid w:val="00962F68"/>
    <w:rsid w:val="0096745D"/>
    <w:rsid w:val="0097219A"/>
    <w:rsid w:val="00981866"/>
    <w:rsid w:val="00982020"/>
    <w:rsid w:val="009848F2"/>
    <w:rsid w:val="00985EF8"/>
    <w:rsid w:val="00992EE6"/>
    <w:rsid w:val="00994A05"/>
    <w:rsid w:val="00994D6B"/>
    <w:rsid w:val="00995157"/>
    <w:rsid w:val="0099735C"/>
    <w:rsid w:val="009A0A42"/>
    <w:rsid w:val="009A4835"/>
    <w:rsid w:val="009B02A3"/>
    <w:rsid w:val="009B2D2C"/>
    <w:rsid w:val="009C023F"/>
    <w:rsid w:val="009C3752"/>
    <w:rsid w:val="009C4022"/>
    <w:rsid w:val="009C689B"/>
    <w:rsid w:val="009C6B67"/>
    <w:rsid w:val="009D0521"/>
    <w:rsid w:val="009D0E30"/>
    <w:rsid w:val="009D3A6F"/>
    <w:rsid w:val="009D479A"/>
    <w:rsid w:val="009D6661"/>
    <w:rsid w:val="009D6887"/>
    <w:rsid w:val="009D7165"/>
    <w:rsid w:val="009E1D69"/>
    <w:rsid w:val="009E23F3"/>
    <w:rsid w:val="009E5A0F"/>
    <w:rsid w:val="009E690F"/>
    <w:rsid w:val="009E7E22"/>
    <w:rsid w:val="009F68F7"/>
    <w:rsid w:val="00A05A78"/>
    <w:rsid w:val="00A1026F"/>
    <w:rsid w:val="00A1065E"/>
    <w:rsid w:val="00A110F9"/>
    <w:rsid w:val="00A1240E"/>
    <w:rsid w:val="00A12967"/>
    <w:rsid w:val="00A138D7"/>
    <w:rsid w:val="00A15F91"/>
    <w:rsid w:val="00A168C4"/>
    <w:rsid w:val="00A17B32"/>
    <w:rsid w:val="00A20EB5"/>
    <w:rsid w:val="00A3387D"/>
    <w:rsid w:val="00A3427E"/>
    <w:rsid w:val="00A3491E"/>
    <w:rsid w:val="00A36643"/>
    <w:rsid w:val="00A370E2"/>
    <w:rsid w:val="00A438E6"/>
    <w:rsid w:val="00A43B6B"/>
    <w:rsid w:val="00A45249"/>
    <w:rsid w:val="00A45CB2"/>
    <w:rsid w:val="00A468DC"/>
    <w:rsid w:val="00A46E86"/>
    <w:rsid w:val="00A53732"/>
    <w:rsid w:val="00A552C4"/>
    <w:rsid w:val="00A56CDE"/>
    <w:rsid w:val="00A57815"/>
    <w:rsid w:val="00A61854"/>
    <w:rsid w:val="00A61A13"/>
    <w:rsid w:val="00A65344"/>
    <w:rsid w:val="00A667EE"/>
    <w:rsid w:val="00A72B74"/>
    <w:rsid w:val="00A73547"/>
    <w:rsid w:val="00A768E1"/>
    <w:rsid w:val="00A77727"/>
    <w:rsid w:val="00A80BE1"/>
    <w:rsid w:val="00A85327"/>
    <w:rsid w:val="00A961C7"/>
    <w:rsid w:val="00AA44B5"/>
    <w:rsid w:val="00AA6807"/>
    <w:rsid w:val="00AB37C0"/>
    <w:rsid w:val="00AB3AE7"/>
    <w:rsid w:val="00AC3D9F"/>
    <w:rsid w:val="00AC41EA"/>
    <w:rsid w:val="00AC59A2"/>
    <w:rsid w:val="00AD0D0F"/>
    <w:rsid w:val="00AD2AE9"/>
    <w:rsid w:val="00AE1F85"/>
    <w:rsid w:val="00AF1114"/>
    <w:rsid w:val="00AF3380"/>
    <w:rsid w:val="00AF7D8E"/>
    <w:rsid w:val="00B033BC"/>
    <w:rsid w:val="00B06AD6"/>
    <w:rsid w:val="00B0708D"/>
    <w:rsid w:val="00B075B1"/>
    <w:rsid w:val="00B07E02"/>
    <w:rsid w:val="00B10CED"/>
    <w:rsid w:val="00B12E14"/>
    <w:rsid w:val="00B15168"/>
    <w:rsid w:val="00B155FA"/>
    <w:rsid w:val="00B214D7"/>
    <w:rsid w:val="00B33E7B"/>
    <w:rsid w:val="00B350AD"/>
    <w:rsid w:val="00B453CE"/>
    <w:rsid w:val="00B469F2"/>
    <w:rsid w:val="00B46DB0"/>
    <w:rsid w:val="00B512A0"/>
    <w:rsid w:val="00B53A9E"/>
    <w:rsid w:val="00B57631"/>
    <w:rsid w:val="00B60399"/>
    <w:rsid w:val="00B6419A"/>
    <w:rsid w:val="00B817CF"/>
    <w:rsid w:val="00B85055"/>
    <w:rsid w:val="00B86742"/>
    <w:rsid w:val="00B905D3"/>
    <w:rsid w:val="00B9072A"/>
    <w:rsid w:val="00B909DC"/>
    <w:rsid w:val="00B93202"/>
    <w:rsid w:val="00B962CB"/>
    <w:rsid w:val="00B97ABE"/>
    <w:rsid w:val="00BB0078"/>
    <w:rsid w:val="00BB5183"/>
    <w:rsid w:val="00BC3E12"/>
    <w:rsid w:val="00BC4937"/>
    <w:rsid w:val="00BD035A"/>
    <w:rsid w:val="00BD04C4"/>
    <w:rsid w:val="00BD4DA7"/>
    <w:rsid w:val="00BD5DF7"/>
    <w:rsid w:val="00BE3655"/>
    <w:rsid w:val="00BE731C"/>
    <w:rsid w:val="00BF1316"/>
    <w:rsid w:val="00BF3903"/>
    <w:rsid w:val="00C05871"/>
    <w:rsid w:val="00C10795"/>
    <w:rsid w:val="00C14F33"/>
    <w:rsid w:val="00C15C34"/>
    <w:rsid w:val="00C201A0"/>
    <w:rsid w:val="00C203E3"/>
    <w:rsid w:val="00C22525"/>
    <w:rsid w:val="00C23A2F"/>
    <w:rsid w:val="00C25583"/>
    <w:rsid w:val="00C25E10"/>
    <w:rsid w:val="00C27612"/>
    <w:rsid w:val="00C32A69"/>
    <w:rsid w:val="00C43441"/>
    <w:rsid w:val="00C43BE1"/>
    <w:rsid w:val="00C47221"/>
    <w:rsid w:val="00C54096"/>
    <w:rsid w:val="00C56538"/>
    <w:rsid w:val="00C5684B"/>
    <w:rsid w:val="00C614B0"/>
    <w:rsid w:val="00C669B8"/>
    <w:rsid w:val="00C669DF"/>
    <w:rsid w:val="00C72DFB"/>
    <w:rsid w:val="00C764D5"/>
    <w:rsid w:val="00C770EB"/>
    <w:rsid w:val="00C77DAC"/>
    <w:rsid w:val="00C81CEC"/>
    <w:rsid w:val="00C82890"/>
    <w:rsid w:val="00C84C2F"/>
    <w:rsid w:val="00C86248"/>
    <w:rsid w:val="00C87367"/>
    <w:rsid w:val="00C932AC"/>
    <w:rsid w:val="00C97D56"/>
    <w:rsid w:val="00CA001C"/>
    <w:rsid w:val="00CA1199"/>
    <w:rsid w:val="00CA21DA"/>
    <w:rsid w:val="00CA7FFA"/>
    <w:rsid w:val="00CB58DC"/>
    <w:rsid w:val="00CC03AA"/>
    <w:rsid w:val="00CC04A2"/>
    <w:rsid w:val="00CC07F8"/>
    <w:rsid w:val="00CC3E0D"/>
    <w:rsid w:val="00CD18DF"/>
    <w:rsid w:val="00CD5605"/>
    <w:rsid w:val="00CD74E8"/>
    <w:rsid w:val="00CE0348"/>
    <w:rsid w:val="00CE0383"/>
    <w:rsid w:val="00CE16BD"/>
    <w:rsid w:val="00CE217F"/>
    <w:rsid w:val="00CF0E98"/>
    <w:rsid w:val="00CF1638"/>
    <w:rsid w:val="00CF74EC"/>
    <w:rsid w:val="00D02EA3"/>
    <w:rsid w:val="00D05ED8"/>
    <w:rsid w:val="00D07C01"/>
    <w:rsid w:val="00D10BC1"/>
    <w:rsid w:val="00D15159"/>
    <w:rsid w:val="00D15BD0"/>
    <w:rsid w:val="00D22B5A"/>
    <w:rsid w:val="00D24030"/>
    <w:rsid w:val="00D33858"/>
    <w:rsid w:val="00D40645"/>
    <w:rsid w:val="00D42278"/>
    <w:rsid w:val="00D42803"/>
    <w:rsid w:val="00D4384B"/>
    <w:rsid w:val="00D463EE"/>
    <w:rsid w:val="00D46A97"/>
    <w:rsid w:val="00D50412"/>
    <w:rsid w:val="00D51746"/>
    <w:rsid w:val="00D5468B"/>
    <w:rsid w:val="00D551B9"/>
    <w:rsid w:val="00D5596B"/>
    <w:rsid w:val="00D56539"/>
    <w:rsid w:val="00D566BC"/>
    <w:rsid w:val="00D617D8"/>
    <w:rsid w:val="00D6369B"/>
    <w:rsid w:val="00D65CAD"/>
    <w:rsid w:val="00D66C5D"/>
    <w:rsid w:val="00D66ED0"/>
    <w:rsid w:val="00D77C44"/>
    <w:rsid w:val="00D84BE5"/>
    <w:rsid w:val="00D90731"/>
    <w:rsid w:val="00D970A8"/>
    <w:rsid w:val="00DB13DC"/>
    <w:rsid w:val="00DB16F8"/>
    <w:rsid w:val="00DB4AE0"/>
    <w:rsid w:val="00DB7B7D"/>
    <w:rsid w:val="00DC03EF"/>
    <w:rsid w:val="00DC0708"/>
    <w:rsid w:val="00DC2782"/>
    <w:rsid w:val="00DC5614"/>
    <w:rsid w:val="00DD090C"/>
    <w:rsid w:val="00DD3D5B"/>
    <w:rsid w:val="00DD4ED3"/>
    <w:rsid w:val="00DE293F"/>
    <w:rsid w:val="00DE6A16"/>
    <w:rsid w:val="00DE6CE1"/>
    <w:rsid w:val="00DF0411"/>
    <w:rsid w:val="00DF0510"/>
    <w:rsid w:val="00DF13A1"/>
    <w:rsid w:val="00DF1E35"/>
    <w:rsid w:val="00DF2FB4"/>
    <w:rsid w:val="00DF37A7"/>
    <w:rsid w:val="00E025D9"/>
    <w:rsid w:val="00E02792"/>
    <w:rsid w:val="00E12E41"/>
    <w:rsid w:val="00E23375"/>
    <w:rsid w:val="00E310A9"/>
    <w:rsid w:val="00E364ED"/>
    <w:rsid w:val="00E43F28"/>
    <w:rsid w:val="00E5025A"/>
    <w:rsid w:val="00E55111"/>
    <w:rsid w:val="00E5642A"/>
    <w:rsid w:val="00E64EF3"/>
    <w:rsid w:val="00E66E69"/>
    <w:rsid w:val="00E67338"/>
    <w:rsid w:val="00E73C1A"/>
    <w:rsid w:val="00E754A0"/>
    <w:rsid w:val="00E75785"/>
    <w:rsid w:val="00E75ADA"/>
    <w:rsid w:val="00E8115B"/>
    <w:rsid w:val="00E8137F"/>
    <w:rsid w:val="00E84CFA"/>
    <w:rsid w:val="00E932FF"/>
    <w:rsid w:val="00E9559E"/>
    <w:rsid w:val="00EA7F42"/>
    <w:rsid w:val="00EB31D3"/>
    <w:rsid w:val="00EB5832"/>
    <w:rsid w:val="00EB6346"/>
    <w:rsid w:val="00EB6EB5"/>
    <w:rsid w:val="00EC0855"/>
    <w:rsid w:val="00EC0867"/>
    <w:rsid w:val="00EC0A52"/>
    <w:rsid w:val="00ED239D"/>
    <w:rsid w:val="00ED3556"/>
    <w:rsid w:val="00ED3BDA"/>
    <w:rsid w:val="00ED46EC"/>
    <w:rsid w:val="00ED72B3"/>
    <w:rsid w:val="00ED76D3"/>
    <w:rsid w:val="00EE3B7E"/>
    <w:rsid w:val="00EE43E9"/>
    <w:rsid w:val="00EE6A5A"/>
    <w:rsid w:val="00EF32B6"/>
    <w:rsid w:val="00EF7B17"/>
    <w:rsid w:val="00F01AD4"/>
    <w:rsid w:val="00F03762"/>
    <w:rsid w:val="00F115BF"/>
    <w:rsid w:val="00F12BC6"/>
    <w:rsid w:val="00F12C47"/>
    <w:rsid w:val="00F229E2"/>
    <w:rsid w:val="00F23B40"/>
    <w:rsid w:val="00F244BF"/>
    <w:rsid w:val="00F26CCF"/>
    <w:rsid w:val="00F27400"/>
    <w:rsid w:val="00F32081"/>
    <w:rsid w:val="00F43024"/>
    <w:rsid w:val="00F463C7"/>
    <w:rsid w:val="00F5081D"/>
    <w:rsid w:val="00F51D13"/>
    <w:rsid w:val="00F605AB"/>
    <w:rsid w:val="00F61060"/>
    <w:rsid w:val="00F614F2"/>
    <w:rsid w:val="00F645D6"/>
    <w:rsid w:val="00F702FC"/>
    <w:rsid w:val="00F7100F"/>
    <w:rsid w:val="00F75AE5"/>
    <w:rsid w:val="00F77123"/>
    <w:rsid w:val="00F77356"/>
    <w:rsid w:val="00F87A09"/>
    <w:rsid w:val="00FA03BC"/>
    <w:rsid w:val="00FA394E"/>
    <w:rsid w:val="00FA4DDA"/>
    <w:rsid w:val="00FA6A4A"/>
    <w:rsid w:val="00FB037F"/>
    <w:rsid w:val="00FB126F"/>
    <w:rsid w:val="00FB1447"/>
    <w:rsid w:val="00FB3213"/>
    <w:rsid w:val="00FB3288"/>
    <w:rsid w:val="00FB55C5"/>
    <w:rsid w:val="00FB6AC7"/>
    <w:rsid w:val="00FB6DC9"/>
    <w:rsid w:val="00FB7056"/>
    <w:rsid w:val="00FC3A4D"/>
    <w:rsid w:val="00FC5F89"/>
    <w:rsid w:val="00FC7460"/>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uiPriority w:val="99"/>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uiPriority w:val="99"/>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uiPriority w:val="99"/>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customStyle="1" w:styleId="Default">
    <w:name w:val="Default"/>
    <w:rsid w:val="00326DB2"/>
    <w:pPr>
      <w:autoSpaceDE w:val="0"/>
      <w:autoSpaceDN w:val="0"/>
      <w:adjustRightInd w:val="0"/>
    </w:pPr>
    <w:rPr>
      <w:rFonts w:eastAsiaTheme="minorHAnsi"/>
      <w:color w:val="000000"/>
      <w:sz w:val="24"/>
      <w:szCs w:val="24"/>
      <w:lang w:val="it-IT"/>
    </w:rPr>
  </w:style>
  <w:style w:type="paragraph" w:styleId="Paragrafoelenco">
    <w:name w:val="List Paragraph"/>
    <w:basedOn w:val="Normale"/>
    <w:uiPriority w:val="34"/>
    <w:qFormat/>
    <w:rsid w:val="008A32E5"/>
    <w:pPr>
      <w:ind w:left="720"/>
      <w:contextualSpacing/>
    </w:pPr>
  </w:style>
  <w:style w:type="character" w:customStyle="1" w:styleId="markedcontent">
    <w:name w:val="markedcontent"/>
    <w:basedOn w:val="Carpredefinitoparagrafo"/>
    <w:rsid w:val="0092621A"/>
  </w:style>
  <w:style w:type="table" w:styleId="Grigliatabella">
    <w:name w:val="Table Grid"/>
    <w:basedOn w:val="Tabellanormale"/>
    <w:uiPriority w:val="59"/>
    <w:rsid w:val="003B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list">
    <w:name w:val="author-list"/>
    <w:basedOn w:val="Carpredefinitoparagrafo"/>
    <w:rsid w:val="008918F1"/>
  </w:style>
  <w:style w:type="character" w:customStyle="1" w:styleId="text0">
    <w:name w:val="text"/>
    <w:basedOn w:val="Carpredefinitoparagrafo"/>
    <w:rsid w:val="004B7B76"/>
  </w:style>
  <w:style w:type="character" w:customStyle="1" w:styleId="author-ref">
    <w:name w:val="author-ref"/>
    <w:basedOn w:val="Carpredefinitoparagrafo"/>
    <w:rsid w:val="004B7B76"/>
  </w:style>
  <w:style w:type="character" w:styleId="Enfasicorsivo">
    <w:name w:val="Emphasis"/>
    <w:basedOn w:val="Carpredefinitoparagrafo"/>
    <w:uiPriority w:val="20"/>
    <w:qFormat/>
    <w:rsid w:val="00716699"/>
    <w:rPr>
      <w:i/>
      <w:iCs/>
    </w:rPr>
  </w:style>
  <w:style w:type="character" w:customStyle="1" w:styleId="authors">
    <w:name w:val="authors"/>
    <w:basedOn w:val="Carpredefinitoparagrafo"/>
    <w:rsid w:val="00AC41EA"/>
  </w:style>
  <w:style w:type="character" w:customStyle="1" w:styleId="Data1">
    <w:name w:val="Data1"/>
    <w:basedOn w:val="Carpredefinitoparagrafo"/>
    <w:rsid w:val="00AC41EA"/>
  </w:style>
  <w:style w:type="character" w:customStyle="1" w:styleId="arttitle">
    <w:name w:val="art_title"/>
    <w:basedOn w:val="Carpredefinitoparagrafo"/>
    <w:rsid w:val="00AC41EA"/>
  </w:style>
  <w:style w:type="character" w:customStyle="1" w:styleId="serialtitle">
    <w:name w:val="serial_title"/>
    <w:basedOn w:val="Carpredefinitoparagrafo"/>
    <w:rsid w:val="00AC41EA"/>
  </w:style>
  <w:style w:type="character" w:customStyle="1" w:styleId="volumeissue">
    <w:name w:val="volume_issue"/>
    <w:basedOn w:val="Carpredefinitoparagrafo"/>
    <w:rsid w:val="00AC41EA"/>
  </w:style>
  <w:style w:type="character" w:customStyle="1" w:styleId="pagerange">
    <w:name w:val="page_range"/>
    <w:basedOn w:val="Carpredefinitoparagrafo"/>
    <w:rsid w:val="00AC41EA"/>
  </w:style>
  <w:style w:type="character" w:customStyle="1" w:styleId="doilink">
    <w:name w:val="doi_link"/>
    <w:basedOn w:val="Carpredefinitoparagrafo"/>
    <w:rsid w:val="00AC41EA"/>
  </w:style>
  <w:style w:type="character" w:customStyle="1" w:styleId="product-banner-author">
    <w:name w:val="product-banner-author"/>
    <w:basedOn w:val="Carpredefinitoparagrafo"/>
    <w:rsid w:val="00D15BD0"/>
  </w:style>
  <w:style w:type="character" w:customStyle="1" w:styleId="product-banner-author-name">
    <w:name w:val="product-banner-author-name"/>
    <w:basedOn w:val="Carpredefinitoparagrafo"/>
    <w:rsid w:val="00D15BD0"/>
  </w:style>
  <w:style w:type="character" w:customStyle="1" w:styleId="display-label">
    <w:name w:val="display-label"/>
    <w:basedOn w:val="Carpredefinitoparagrafo"/>
    <w:rsid w:val="00D15BD0"/>
  </w:style>
  <w:style w:type="character" w:customStyle="1" w:styleId="product-ryt-detail">
    <w:name w:val="product-ryt-detail"/>
    <w:basedOn w:val="Carpredefinitoparagrafo"/>
    <w:rsid w:val="00D15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6487">
      <w:bodyDiv w:val="1"/>
      <w:marLeft w:val="0"/>
      <w:marRight w:val="0"/>
      <w:marTop w:val="0"/>
      <w:marBottom w:val="0"/>
      <w:divBdr>
        <w:top w:val="none" w:sz="0" w:space="0" w:color="auto"/>
        <w:left w:val="none" w:sz="0" w:space="0" w:color="auto"/>
        <w:bottom w:val="none" w:sz="0" w:space="0" w:color="auto"/>
        <w:right w:val="none" w:sz="0" w:space="0" w:color="auto"/>
      </w:divBdr>
      <w:divsChild>
        <w:div w:id="2097506958">
          <w:marLeft w:val="0"/>
          <w:marRight w:val="0"/>
          <w:marTop w:val="0"/>
          <w:marBottom w:val="0"/>
          <w:divBdr>
            <w:top w:val="none" w:sz="0" w:space="0" w:color="auto"/>
            <w:left w:val="none" w:sz="0" w:space="0" w:color="auto"/>
            <w:bottom w:val="none" w:sz="0" w:space="0" w:color="auto"/>
            <w:right w:val="none" w:sz="0" w:space="0" w:color="auto"/>
          </w:divBdr>
          <w:divsChild>
            <w:div w:id="1867865336">
              <w:marLeft w:val="0"/>
              <w:marRight w:val="0"/>
              <w:marTop w:val="0"/>
              <w:marBottom w:val="0"/>
              <w:divBdr>
                <w:top w:val="none" w:sz="0" w:space="0" w:color="auto"/>
                <w:left w:val="none" w:sz="0" w:space="0" w:color="auto"/>
                <w:bottom w:val="none" w:sz="0" w:space="0" w:color="auto"/>
                <w:right w:val="none" w:sz="0" w:space="0" w:color="auto"/>
              </w:divBdr>
            </w:div>
            <w:div w:id="749349697">
              <w:marLeft w:val="0"/>
              <w:marRight w:val="0"/>
              <w:marTop w:val="0"/>
              <w:marBottom w:val="0"/>
              <w:divBdr>
                <w:top w:val="none" w:sz="0" w:space="0" w:color="auto"/>
                <w:left w:val="none" w:sz="0" w:space="0" w:color="auto"/>
                <w:bottom w:val="none" w:sz="0" w:space="0" w:color="auto"/>
                <w:right w:val="none" w:sz="0" w:space="0" w:color="auto"/>
              </w:divBdr>
            </w:div>
          </w:divsChild>
        </w:div>
        <w:div w:id="1624461065">
          <w:marLeft w:val="0"/>
          <w:marRight w:val="0"/>
          <w:marTop w:val="0"/>
          <w:marBottom w:val="0"/>
          <w:divBdr>
            <w:top w:val="none" w:sz="0" w:space="0" w:color="auto"/>
            <w:left w:val="none" w:sz="0" w:space="0" w:color="auto"/>
            <w:bottom w:val="none" w:sz="0" w:space="0" w:color="auto"/>
            <w:right w:val="none" w:sz="0" w:space="0" w:color="auto"/>
          </w:divBdr>
          <w:divsChild>
            <w:div w:id="874344882">
              <w:marLeft w:val="0"/>
              <w:marRight w:val="0"/>
              <w:marTop w:val="0"/>
              <w:marBottom w:val="0"/>
              <w:divBdr>
                <w:top w:val="none" w:sz="0" w:space="0" w:color="auto"/>
                <w:left w:val="none" w:sz="0" w:space="0" w:color="auto"/>
                <w:bottom w:val="none" w:sz="0" w:space="0" w:color="auto"/>
                <w:right w:val="none" w:sz="0" w:space="0" w:color="auto"/>
              </w:divBdr>
              <w:divsChild>
                <w:div w:id="1870292488">
                  <w:marLeft w:val="0"/>
                  <w:marRight w:val="0"/>
                  <w:marTop w:val="0"/>
                  <w:marBottom w:val="0"/>
                  <w:divBdr>
                    <w:top w:val="none" w:sz="0" w:space="0" w:color="auto"/>
                    <w:left w:val="none" w:sz="0" w:space="0" w:color="auto"/>
                    <w:bottom w:val="none" w:sz="0" w:space="0" w:color="auto"/>
                    <w:right w:val="none" w:sz="0" w:space="0" w:color="auto"/>
                  </w:divBdr>
                </w:div>
                <w:div w:id="2023235341">
                  <w:marLeft w:val="0"/>
                  <w:marRight w:val="0"/>
                  <w:marTop w:val="0"/>
                  <w:marBottom w:val="0"/>
                  <w:divBdr>
                    <w:top w:val="none" w:sz="0" w:space="0" w:color="auto"/>
                    <w:left w:val="none" w:sz="0" w:space="0" w:color="auto"/>
                    <w:bottom w:val="none" w:sz="0" w:space="0" w:color="auto"/>
                    <w:right w:val="none" w:sz="0" w:space="0" w:color="auto"/>
                  </w:divBdr>
                  <w:divsChild>
                    <w:div w:id="1100367440">
                      <w:marLeft w:val="0"/>
                      <w:marRight w:val="0"/>
                      <w:marTop w:val="0"/>
                      <w:marBottom w:val="0"/>
                      <w:divBdr>
                        <w:top w:val="none" w:sz="0" w:space="0" w:color="auto"/>
                        <w:left w:val="none" w:sz="0" w:space="0" w:color="auto"/>
                        <w:bottom w:val="none" w:sz="0" w:space="0" w:color="auto"/>
                        <w:right w:val="none" w:sz="0" w:space="0" w:color="auto"/>
                      </w:divBdr>
                      <w:divsChild>
                        <w:div w:id="1683043434">
                          <w:marLeft w:val="0"/>
                          <w:marRight w:val="0"/>
                          <w:marTop w:val="0"/>
                          <w:marBottom w:val="0"/>
                          <w:divBdr>
                            <w:top w:val="none" w:sz="0" w:space="0" w:color="auto"/>
                            <w:left w:val="none" w:sz="0" w:space="0" w:color="auto"/>
                            <w:bottom w:val="none" w:sz="0" w:space="0" w:color="auto"/>
                            <w:right w:val="none" w:sz="0" w:space="0" w:color="auto"/>
                          </w:divBdr>
                          <w:divsChild>
                            <w:div w:id="1756126030">
                              <w:marLeft w:val="0"/>
                              <w:marRight w:val="0"/>
                              <w:marTop w:val="0"/>
                              <w:marBottom w:val="0"/>
                              <w:divBdr>
                                <w:top w:val="none" w:sz="0" w:space="0" w:color="auto"/>
                                <w:left w:val="none" w:sz="0" w:space="0" w:color="auto"/>
                                <w:bottom w:val="none" w:sz="0" w:space="0" w:color="auto"/>
                                <w:right w:val="none" w:sz="0" w:space="0" w:color="auto"/>
                              </w:divBdr>
                            </w:div>
                          </w:divsChild>
                        </w:div>
                        <w:div w:id="791170149">
                          <w:marLeft w:val="0"/>
                          <w:marRight w:val="0"/>
                          <w:marTop w:val="0"/>
                          <w:marBottom w:val="0"/>
                          <w:divBdr>
                            <w:top w:val="none" w:sz="0" w:space="0" w:color="auto"/>
                            <w:left w:val="none" w:sz="0" w:space="0" w:color="auto"/>
                            <w:bottom w:val="none" w:sz="0" w:space="0" w:color="auto"/>
                            <w:right w:val="none" w:sz="0" w:space="0" w:color="auto"/>
                          </w:divBdr>
                          <w:divsChild>
                            <w:div w:id="1865745112">
                              <w:marLeft w:val="0"/>
                              <w:marRight w:val="0"/>
                              <w:marTop w:val="0"/>
                              <w:marBottom w:val="0"/>
                              <w:divBdr>
                                <w:top w:val="none" w:sz="0" w:space="0" w:color="auto"/>
                                <w:left w:val="none" w:sz="0" w:space="0" w:color="auto"/>
                                <w:bottom w:val="none" w:sz="0" w:space="0" w:color="auto"/>
                                <w:right w:val="none" w:sz="0" w:space="0" w:color="auto"/>
                              </w:divBdr>
                            </w:div>
                          </w:divsChild>
                        </w:div>
                        <w:div w:id="2025012238">
                          <w:marLeft w:val="0"/>
                          <w:marRight w:val="0"/>
                          <w:marTop w:val="0"/>
                          <w:marBottom w:val="0"/>
                          <w:divBdr>
                            <w:top w:val="none" w:sz="0" w:space="0" w:color="auto"/>
                            <w:left w:val="none" w:sz="0" w:space="0" w:color="auto"/>
                            <w:bottom w:val="none" w:sz="0" w:space="0" w:color="auto"/>
                            <w:right w:val="none" w:sz="0" w:space="0" w:color="auto"/>
                          </w:divBdr>
                          <w:divsChild>
                            <w:div w:id="1581720295">
                              <w:marLeft w:val="0"/>
                              <w:marRight w:val="0"/>
                              <w:marTop w:val="0"/>
                              <w:marBottom w:val="0"/>
                              <w:divBdr>
                                <w:top w:val="none" w:sz="0" w:space="0" w:color="auto"/>
                                <w:left w:val="none" w:sz="0" w:space="0" w:color="auto"/>
                                <w:bottom w:val="none" w:sz="0" w:space="0" w:color="auto"/>
                                <w:right w:val="none" w:sz="0" w:space="0" w:color="auto"/>
                              </w:divBdr>
                            </w:div>
                          </w:divsChild>
                        </w:div>
                        <w:div w:id="107117524">
                          <w:marLeft w:val="0"/>
                          <w:marRight w:val="0"/>
                          <w:marTop w:val="0"/>
                          <w:marBottom w:val="0"/>
                          <w:divBdr>
                            <w:top w:val="none" w:sz="0" w:space="0" w:color="auto"/>
                            <w:left w:val="none" w:sz="0" w:space="0" w:color="auto"/>
                            <w:bottom w:val="none" w:sz="0" w:space="0" w:color="auto"/>
                            <w:right w:val="none" w:sz="0" w:space="0" w:color="auto"/>
                          </w:divBdr>
                          <w:divsChild>
                            <w:div w:id="1910268228">
                              <w:marLeft w:val="0"/>
                              <w:marRight w:val="0"/>
                              <w:marTop w:val="0"/>
                              <w:marBottom w:val="0"/>
                              <w:divBdr>
                                <w:top w:val="none" w:sz="0" w:space="0" w:color="auto"/>
                                <w:left w:val="none" w:sz="0" w:space="0" w:color="auto"/>
                                <w:bottom w:val="none" w:sz="0" w:space="0" w:color="auto"/>
                                <w:right w:val="none" w:sz="0" w:space="0" w:color="auto"/>
                              </w:divBdr>
                            </w:div>
                          </w:divsChild>
                        </w:div>
                        <w:div w:id="1771470448">
                          <w:marLeft w:val="0"/>
                          <w:marRight w:val="0"/>
                          <w:marTop w:val="0"/>
                          <w:marBottom w:val="0"/>
                          <w:divBdr>
                            <w:top w:val="none" w:sz="0" w:space="0" w:color="auto"/>
                            <w:left w:val="none" w:sz="0" w:space="0" w:color="auto"/>
                            <w:bottom w:val="none" w:sz="0" w:space="0" w:color="auto"/>
                            <w:right w:val="none" w:sz="0" w:space="0" w:color="auto"/>
                          </w:divBdr>
                          <w:divsChild>
                            <w:div w:id="6705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650406197">
      <w:bodyDiv w:val="1"/>
      <w:marLeft w:val="0"/>
      <w:marRight w:val="0"/>
      <w:marTop w:val="0"/>
      <w:marBottom w:val="0"/>
      <w:divBdr>
        <w:top w:val="none" w:sz="0" w:space="0" w:color="auto"/>
        <w:left w:val="none" w:sz="0" w:space="0" w:color="auto"/>
        <w:bottom w:val="none" w:sz="0" w:space="0" w:color="auto"/>
        <w:right w:val="none" w:sz="0" w:space="0" w:color="auto"/>
      </w:divBdr>
    </w:div>
    <w:div w:id="968170824">
      <w:bodyDiv w:val="1"/>
      <w:marLeft w:val="0"/>
      <w:marRight w:val="0"/>
      <w:marTop w:val="0"/>
      <w:marBottom w:val="0"/>
      <w:divBdr>
        <w:top w:val="none" w:sz="0" w:space="0" w:color="auto"/>
        <w:left w:val="none" w:sz="0" w:space="0" w:color="auto"/>
        <w:bottom w:val="none" w:sz="0" w:space="0" w:color="auto"/>
        <w:right w:val="none" w:sz="0" w:space="0" w:color="auto"/>
      </w:divBdr>
      <w:divsChild>
        <w:div w:id="1371805505">
          <w:marLeft w:val="0"/>
          <w:marRight w:val="0"/>
          <w:marTop w:val="0"/>
          <w:marBottom w:val="0"/>
          <w:divBdr>
            <w:top w:val="none" w:sz="0" w:space="0" w:color="auto"/>
            <w:left w:val="none" w:sz="0" w:space="0" w:color="auto"/>
            <w:bottom w:val="none" w:sz="0" w:space="0" w:color="auto"/>
            <w:right w:val="none" w:sz="0" w:space="0" w:color="auto"/>
          </w:divBdr>
          <w:divsChild>
            <w:div w:id="980571217">
              <w:marLeft w:val="0"/>
              <w:marRight w:val="0"/>
              <w:marTop w:val="0"/>
              <w:marBottom w:val="0"/>
              <w:divBdr>
                <w:top w:val="none" w:sz="0" w:space="0" w:color="auto"/>
                <w:left w:val="none" w:sz="0" w:space="0" w:color="auto"/>
                <w:bottom w:val="none" w:sz="0" w:space="0" w:color="auto"/>
                <w:right w:val="none" w:sz="0" w:space="0" w:color="auto"/>
              </w:divBdr>
              <w:divsChild>
                <w:div w:id="13208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2537">
      <w:bodyDiv w:val="1"/>
      <w:marLeft w:val="0"/>
      <w:marRight w:val="0"/>
      <w:marTop w:val="0"/>
      <w:marBottom w:val="0"/>
      <w:divBdr>
        <w:top w:val="none" w:sz="0" w:space="0" w:color="auto"/>
        <w:left w:val="none" w:sz="0" w:space="0" w:color="auto"/>
        <w:bottom w:val="none" w:sz="0" w:space="0" w:color="auto"/>
        <w:right w:val="none" w:sz="0" w:space="0" w:color="auto"/>
      </w:divBdr>
    </w:div>
    <w:div w:id="1259101876">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39161125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90411">
      <w:bodyDiv w:val="1"/>
      <w:marLeft w:val="0"/>
      <w:marRight w:val="0"/>
      <w:marTop w:val="0"/>
      <w:marBottom w:val="0"/>
      <w:divBdr>
        <w:top w:val="none" w:sz="0" w:space="0" w:color="auto"/>
        <w:left w:val="none" w:sz="0" w:space="0" w:color="auto"/>
        <w:bottom w:val="none" w:sz="0" w:space="0" w:color="auto"/>
        <w:right w:val="none" w:sz="0" w:space="0" w:color="auto"/>
      </w:divBdr>
      <w:divsChild>
        <w:div w:id="1766730207">
          <w:marLeft w:val="0"/>
          <w:marRight w:val="0"/>
          <w:marTop w:val="0"/>
          <w:marBottom w:val="0"/>
          <w:divBdr>
            <w:top w:val="none" w:sz="0" w:space="0" w:color="auto"/>
            <w:left w:val="none" w:sz="0" w:space="0" w:color="auto"/>
            <w:bottom w:val="none" w:sz="0" w:space="0" w:color="auto"/>
            <w:right w:val="none" w:sz="0" w:space="0" w:color="auto"/>
          </w:divBdr>
        </w:div>
      </w:divsChild>
    </w:div>
    <w:div w:id="1830444162">
      <w:bodyDiv w:val="1"/>
      <w:marLeft w:val="0"/>
      <w:marRight w:val="0"/>
      <w:marTop w:val="0"/>
      <w:marBottom w:val="0"/>
      <w:divBdr>
        <w:top w:val="none" w:sz="0" w:space="0" w:color="auto"/>
        <w:left w:val="none" w:sz="0" w:space="0" w:color="auto"/>
        <w:bottom w:val="none" w:sz="0" w:space="0" w:color="auto"/>
        <w:right w:val="none" w:sz="0" w:space="0" w:color="auto"/>
      </w:divBdr>
      <w:divsChild>
        <w:div w:id="1579437922">
          <w:marLeft w:val="0"/>
          <w:marRight w:val="0"/>
          <w:marTop w:val="0"/>
          <w:marBottom w:val="0"/>
          <w:divBdr>
            <w:top w:val="none" w:sz="0" w:space="0" w:color="auto"/>
            <w:left w:val="none" w:sz="0" w:space="0" w:color="auto"/>
            <w:bottom w:val="none" w:sz="0" w:space="0" w:color="auto"/>
            <w:right w:val="none" w:sz="0" w:space="0" w:color="auto"/>
          </w:divBdr>
          <w:divsChild>
            <w:div w:id="847405707">
              <w:marLeft w:val="0"/>
              <w:marRight w:val="0"/>
              <w:marTop w:val="0"/>
              <w:marBottom w:val="0"/>
              <w:divBdr>
                <w:top w:val="none" w:sz="0" w:space="0" w:color="auto"/>
                <w:left w:val="none" w:sz="0" w:space="0" w:color="auto"/>
                <w:bottom w:val="none" w:sz="0" w:space="0" w:color="auto"/>
                <w:right w:val="none" w:sz="0" w:space="0" w:color="auto"/>
              </w:divBdr>
            </w:div>
            <w:div w:id="238950200">
              <w:marLeft w:val="0"/>
              <w:marRight w:val="0"/>
              <w:marTop w:val="0"/>
              <w:marBottom w:val="0"/>
              <w:divBdr>
                <w:top w:val="none" w:sz="0" w:space="0" w:color="auto"/>
                <w:left w:val="none" w:sz="0" w:space="0" w:color="auto"/>
                <w:bottom w:val="none" w:sz="0" w:space="0" w:color="auto"/>
                <w:right w:val="none" w:sz="0" w:space="0" w:color="auto"/>
              </w:divBdr>
            </w:div>
          </w:divsChild>
        </w:div>
        <w:div w:id="1884321576">
          <w:marLeft w:val="0"/>
          <w:marRight w:val="0"/>
          <w:marTop w:val="0"/>
          <w:marBottom w:val="0"/>
          <w:divBdr>
            <w:top w:val="none" w:sz="0" w:space="0" w:color="auto"/>
            <w:left w:val="none" w:sz="0" w:space="0" w:color="auto"/>
            <w:bottom w:val="none" w:sz="0" w:space="0" w:color="auto"/>
            <w:right w:val="none" w:sz="0" w:space="0" w:color="auto"/>
          </w:divBdr>
        </w:div>
        <w:div w:id="1737314791">
          <w:marLeft w:val="0"/>
          <w:marRight w:val="0"/>
          <w:marTop w:val="0"/>
          <w:marBottom w:val="0"/>
          <w:divBdr>
            <w:top w:val="none" w:sz="0" w:space="0" w:color="auto"/>
            <w:left w:val="none" w:sz="0" w:space="0" w:color="auto"/>
            <w:bottom w:val="none" w:sz="0" w:space="0" w:color="auto"/>
            <w:right w:val="none" w:sz="0" w:space="0" w:color="auto"/>
          </w:divBdr>
          <w:divsChild>
            <w:div w:id="2021617244">
              <w:marLeft w:val="0"/>
              <w:marRight w:val="0"/>
              <w:marTop w:val="0"/>
              <w:marBottom w:val="0"/>
              <w:divBdr>
                <w:top w:val="none" w:sz="0" w:space="0" w:color="auto"/>
                <w:left w:val="none" w:sz="0" w:space="0" w:color="auto"/>
                <w:bottom w:val="none" w:sz="0" w:space="0" w:color="auto"/>
                <w:right w:val="none" w:sz="0" w:space="0" w:color="auto"/>
              </w:divBdr>
              <w:divsChild>
                <w:div w:id="381640283">
                  <w:marLeft w:val="0"/>
                  <w:marRight w:val="0"/>
                  <w:marTop w:val="0"/>
                  <w:marBottom w:val="0"/>
                  <w:divBdr>
                    <w:top w:val="none" w:sz="0" w:space="0" w:color="auto"/>
                    <w:left w:val="none" w:sz="0" w:space="0" w:color="auto"/>
                    <w:bottom w:val="none" w:sz="0" w:space="0" w:color="auto"/>
                    <w:right w:val="none" w:sz="0" w:space="0" w:color="auto"/>
                  </w:divBdr>
                  <w:divsChild>
                    <w:div w:id="175969462">
                      <w:marLeft w:val="0"/>
                      <w:marRight w:val="0"/>
                      <w:marTop w:val="0"/>
                      <w:marBottom w:val="0"/>
                      <w:divBdr>
                        <w:top w:val="none" w:sz="0" w:space="0" w:color="auto"/>
                        <w:left w:val="none" w:sz="0" w:space="0" w:color="auto"/>
                        <w:bottom w:val="none" w:sz="0" w:space="0" w:color="auto"/>
                        <w:right w:val="none" w:sz="0" w:space="0" w:color="auto"/>
                      </w:divBdr>
                      <w:divsChild>
                        <w:div w:id="2141873940">
                          <w:marLeft w:val="0"/>
                          <w:marRight w:val="0"/>
                          <w:marTop w:val="0"/>
                          <w:marBottom w:val="0"/>
                          <w:divBdr>
                            <w:top w:val="none" w:sz="0" w:space="0" w:color="auto"/>
                            <w:left w:val="none" w:sz="0" w:space="0" w:color="auto"/>
                            <w:bottom w:val="none" w:sz="0" w:space="0" w:color="auto"/>
                            <w:right w:val="none" w:sz="0" w:space="0" w:color="auto"/>
                          </w:divBdr>
                          <w:divsChild>
                            <w:div w:id="2017267546">
                              <w:marLeft w:val="0"/>
                              <w:marRight w:val="0"/>
                              <w:marTop w:val="0"/>
                              <w:marBottom w:val="0"/>
                              <w:divBdr>
                                <w:top w:val="none" w:sz="0" w:space="0" w:color="auto"/>
                                <w:left w:val="none" w:sz="0" w:space="0" w:color="auto"/>
                                <w:bottom w:val="none" w:sz="0" w:space="0" w:color="auto"/>
                                <w:right w:val="none" w:sz="0" w:space="0" w:color="auto"/>
                              </w:divBdr>
                              <w:divsChild>
                                <w:div w:id="1723138908">
                                  <w:marLeft w:val="0"/>
                                  <w:marRight w:val="0"/>
                                  <w:marTop w:val="0"/>
                                  <w:marBottom w:val="0"/>
                                  <w:divBdr>
                                    <w:top w:val="none" w:sz="0" w:space="0" w:color="auto"/>
                                    <w:left w:val="none" w:sz="0" w:space="0" w:color="auto"/>
                                    <w:bottom w:val="none" w:sz="0" w:space="0" w:color="auto"/>
                                    <w:right w:val="none" w:sz="0" w:space="0" w:color="auto"/>
                                  </w:divBdr>
                                  <w:divsChild>
                                    <w:div w:id="129246860">
                                      <w:marLeft w:val="0"/>
                                      <w:marRight w:val="0"/>
                                      <w:marTop w:val="0"/>
                                      <w:marBottom w:val="0"/>
                                      <w:divBdr>
                                        <w:top w:val="none" w:sz="0" w:space="0" w:color="auto"/>
                                        <w:left w:val="none" w:sz="0" w:space="0" w:color="auto"/>
                                        <w:bottom w:val="none" w:sz="0" w:space="0" w:color="auto"/>
                                        <w:right w:val="none" w:sz="0" w:space="0" w:color="auto"/>
                                      </w:divBdr>
                                      <w:divsChild>
                                        <w:div w:id="18342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161422">
          <w:marLeft w:val="0"/>
          <w:marRight w:val="0"/>
          <w:marTop w:val="0"/>
          <w:marBottom w:val="0"/>
          <w:divBdr>
            <w:top w:val="none" w:sz="0" w:space="0" w:color="auto"/>
            <w:left w:val="none" w:sz="0" w:space="0" w:color="auto"/>
            <w:bottom w:val="none" w:sz="0" w:space="0" w:color="auto"/>
            <w:right w:val="none" w:sz="0" w:space="0" w:color="auto"/>
          </w:divBdr>
          <w:divsChild>
            <w:div w:id="1339190560">
              <w:marLeft w:val="0"/>
              <w:marRight w:val="0"/>
              <w:marTop w:val="0"/>
              <w:marBottom w:val="0"/>
              <w:divBdr>
                <w:top w:val="none" w:sz="0" w:space="0" w:color="auto"/>
                <w:left w:val="none" w:sz="0" w:space="0" w:color="auto"/>
                <w:bottom w:val="none" w:sz="0" w:space="0" w:color="auto"/>
                <w:right w:val="none" w:sz="0" w:space="0" w:color="auto"/>
              </w:divBdr>
              <w:divsChild>
                <w:div w:id="510295311">
                  <w:marLeft w:val="0"/>
                  <w:marRight w:val="0"/>
                  <w:marTop w:val="0"/>
                  <w:marBottom w:val="0"/>
                  <w:divBdr>
                    <w:top w:val="none" w:sz="0" w:space="0" w:color="auto"/>
                    <w:left w:val="none" w:sz="0" w:space="0" w:color="auto"/>
                    <w:bottom w:val="none" w:sz="0" w:space="0" w:color="auto"/>
                    <w:right w:val="none" w:sz="0" w:space="0" w:color="auto"/>
                  </w:divBdr>
                  <w:divsChild>
                    <w:div w:id="1984461196">
                      <w:marLeft w:val="0"/>
                      <w:marRight w:val="0"/>
                      <w:marTop w:val="0"/>
                      <w:marBottom w:val="0"/>
                      <w:divBdr>
                        <w:top w:val="none" w:sz="0" w:space="0" w:color="auto"/>
                        <w:left w:val="none" w:sz="0" w:space="0" w:color="auto"/>
                        <w:bottom w:val="none" w:sz="0" w:space="0" w:color="auto"/>
                        <w:right w:val="none" w:sz="0" w:space="0" w:color="auto"/>
                      </w:divBdr>
                      <w:divsChild>
                        <w:div w:id="1390348578">
                          <w:marLeft w:val="0"/>
                          <w:marRight w:val="0"/>
                          <w:marTop w:val="0"/>
                          <w:marBottom w:val="0"/>
                          <w:divBdr>
                            <w:top w:val="none" w:sz="0" w:space="0" w:color="auto"/>
                            <w:left w:val="none" w:sz="0" w:space="0" w:color="auto"/>
                            <w:bottom w:val="none" w:sz="0" w:space="0" w:color="auto"/>
                            <w:right w:val="none" w:sz="0" w:space="0" w:color="auto"/>
                          </w:divBdr>
                          <w:divsChild>
                            <w:div w:id="9992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B4997-F96A-4D7A-BE03-660B4B67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4</TotalTime>
  <Pages>8</Pages>
  <Words>2794</Words>
  <Characters>14686</Characters>
  <Application>Microsoft Office Word</Application>
  <DocSecurity>0</DocSecurity>
  <Lines>122</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17446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sara burdi</cp:lastModifiedBy>
  <cp:revision>4</cp:revision>
  <cp:lastPrinted>2022-06-22T07:39:00Z</cp:lastPrinted>
  <dcterms:created xsi:type="dcterms:W3CDTF">2022-06-22T07:39:00Z</dcterms:created>
  <dcterms:modified xsi:type="dcterms:W3CDTF">2022-07-01T10:18:00Z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